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8F" w:rsidRDefault="008D0D50" w:rsidP="00C6500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European Frog</w:t>
      </w:r>
      <w:r w:rsidR="00C65005">
        <w:rPr>
          <w:rFonts w:ascii="Times New Roman" w:hAnsi="Times New Roman" w:cs="Times New Roman"/>
          <w:sz w:val="36"/>
          <w:szCs w:val="36"/>
          <w:u w:val="single"/>
        </w:rPr>
        <w:t>-</w:t>
      </w:r>
      <w:r>
        <w:rPr>
          <w:rFonts w:ascii="Times New Roman" w:hAnsi="Times New Roman" w:cs="Times New Roman"/>
          <w:sz w:val="36"/>
          <w:szCs w:val="36"/>
          <w:u w:val="single"/>
        </w:rPr>
        <w:t>b</w:t>
      </w:r>
      <w:r w:rsidR="007C1CE8" w:rsidRPr="007C1CE8">
        <w:rPr>
          <w:rFonts w:ascii="Times New Roman" w:hAnsi="Times New Roman" w:cs="Times New Roman"/>
          <w:sz w:val="36"/>
          <w:szCs w:val="36"/>
          <w:u w:val="single"/>
        </w:rPr>
        <w:t xml:space="preserve">it Scouting on </w:t>
      </w:r>
      <w:r w:rsidR="002A6218">
        <w:rPr>
          <w:rFonts w:ascii="Times New Roman" w:hAnsi="Times New Roman" w:cs="Times New Roman"/>
          <w:sz w:val="36"/>
          <w:szCs w:val="36"/>
          <w:u w:val="single"/>
        </w:rPr>
        <w:t>Cripple Creek, Weaver Lake</w:t>
      </w:r>
      <w:r w:rsidR="007C1CE8" w:rsidRPr="007C1CE8">
        <w:rPr>
          <w:rFonts w:ascii="Times New Roman" w:hAnsi="Times New Roman" w:cs="Times New Roman"/>
          <w:sz w:val="36"/>
          <w:szCs w:val="36"/>
          <w:u w:val="single"/>
        </w:rPr>
        <w:t xml:space="preserve"> (2019)</w:t>
      </w:r>
    </w:p>
    <w:p w:rsidR="00C65005" w:rsidRPr="00C65005" w:rsidRDefault="00C65005" w:rsidP="00C65005">
      <w:pPr>
        <w:jc w:val="center"/>
        <w:rPr>
          <w:rFonts w:ascii="Times New Roman" w:hAnsi="Times New Roman" w:cs="Times New Roman"/>
        </w:rPr>
      </w:pPr>
      <w:r w:rsidRPr="00C65005">
        <w:rPr>
          <w:rFonts w:ascii="Times New Roman" w:hAnsi="Times New Roman" w:cs="Times New Roman"/>
        </w:rPr>
        <w:t>Gwendolyn Temple</w:t>
      </w:r>
    </w:p>
    <w:p w:rsidR="002A6218" w:rsidRDefault="002A6218" w:rsidP="007B7C27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Introduction: </w:t>
      </w:r>
      <w:r w:rsidR="008D0D50" w:rsidRPr="008D0D50">
        <w:rPr>
          <w:rFonts w:ascii="Times New Roman" w:hAnsi="Times New Roman" w:cs="Times New Roman"/>
        </w:rPr>
        <w:t>This survey was performed as a response to the Department of Environmental Conservation looking for samples of European frog</w:t>
      </w:r>
      <w:r w:rsidR="00C65005">
        <w:rPr>
          <w:rFonts w:ascii="Times New Roman" w:hAnsi="Times New Roman" w:cs="Times New Roman"/>
        </w:rPr>
        <w:t>-</w:t>
      </w:r>
      <w:r w:rsidR="008D0D50" w:rsidRPr="008D0D50">
        <w:rPr>
          <w:rFonts w:ascii="Times New Roman" w:hAnsi="Times New Roman" w:cs="Times New Roman"/>
        </w:rPr>
        <w:t xml:space="preserve">bit, an emerging invasive within the Capital Mohawk region. Prior to Gwendolyn starting her position as the Aquatic Invasive Species Coordinator, the former AIS Coordinator began development of a removal project on Weaver Lake to </w:t>
      </w:r>
      <w:r w:rsidR="008D0D50">
        <w:rPr>
          <w:rFonts w:ascii="Times New Roman" w:hAnsi="Times New Roman" w:cs="Times New Roman"/>
        </w:rPr>
        <w:t>restrict the spread of the aquatic invasive. As such, this location has been the subject of interest to a number of organizations, including Otsego County Con</w:t>
      </w:r>
      <w:r w:rsidR="00AD20EB">
        <w:rPr>
          <w:rFonts w:ascii="Times New Roman" w:hAnsi="Times New Roman" w:cs="Times New Roman"/>
        </w:rPr>
        <w:t>servation Association and SUNY Oneonta.</w:t>
      </w:r>
    </w:p>
    <w:p w:rsidR="002A6218" w:rsidRDefault="002A6218" w:rsidP="00A567BB">
      <w:pPr>
        <w:pStyle w:val="NoSpacing"/>
        <w:rPr>
          <w:rFonts w:ascii="Times New Roman" w:hAnsi="Times New Roman" w:cs="Times New Roman"/>
          <w:b/>
        </w:rPr>
      </w:pPr>
    </w:p>
    <w:p w:rsidR="00A567BB" w:rsidRPr="007C1CE8" w:rsidRDefault="00A567BB" w:rsidP="00A567BB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Type of Work Performed:</w:t>
      </w:r>
      <w:r w:rsidR="002A6218">
        <w:rPr>
          <w:rFonts w:ascii="Times New Roman" w:hAnsi="Times New Roman" w:cs="Times New Roman"/>
          <w:b/>
        </w:rPr>
        <w:t xml:space="preserve"> </w:t>
      </w:r>
      <w:r w:rsidR="00C65005">
        <w:rPr>
          <w:rFonts w:ascii="Times New Roman" w:hAnsi="Times New Roman" w:cs="Times New Roman"/>
        </w:rPr>
        <w:t>Shoreline s</w:t>
      </w:r>
      <w:r w:rsidR="002A6218" w:rsidRPr="002A6218">
        <w:rPr>
          <w:rFonts w:ascii="Times New Roman" w:hAnsi="Times New Roman" w:cs="Times New Roman"/>
        </w:rPr>
        <w:t>urvey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Date:</w:t>
      </w:r>
      <w:r w:rsidR="002A6218">
        <w:rPr>
          <w:rFonts w:ascii="Times New Roman" w:hAnsi="Times New Roman" w:cs="Times New Roman"/>
          <w:b/>
        </w:rPr>
        <w:t xml:space="preserve"> </w:t>
      </w:r>
      <w:r w:rsidR="002A6218" w:rsidRPr="002A6218">
        <w:rPr>
          <w:rFonts w:ascii="Times New Roman" w:hAnsi="Times New Roman" w:cs="Times New Roman"/>
        </w:rPr>
        <w:t>July 25, 2019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Address:</w:t>
      </w:r>
      <w:r w:rsidR="002A6218">
        <w:rPr>
          <w:rFonts w:ascii="Times New Roman" w:hAnsi="Times New Roman" w:cs="Times New Roman"/>
          <w:b/>
        </w:rPr>
        <w:t xml:space="preserve"> </w:t>
      </w:r>
      <w:r w:rsidR="002A6218" w:rsidRPr="002A6218">
        <w:rPr>
          <w:rFonts w:ascii="Times New Roman" w:hAnsi="Times New Roman" w:cs="Times New Roman"/>
        </w:rPr>
        <w:t>Weaver Lake</w:t>
      </w:r>
      <w:r w:rsidR="008D0D50">
        <w:rPr>
          <w:rFonts w:ascii="Times New Roman" w:hAnsi="Times New Roman" w:cs="Times New Roman"/>
        </w:rPr>
        <w:t xml:space="preserve"> Fishing Access Site, 144 Richfield Springs, NY 13439</w:t>
      </w: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County:</w:t>
      </w:r>
      <w:r w:rsidR="002A6218">
        <w:rPr>
          <w:rFonts w:ascii="Times New Roman" w:hAnsi="Times New Roman" w:cs="Times New Roman"/>
          <w:b/>
        </w:rPr>
        <w:t xml:space="preserve"> </w:t>
      </w:r>
      <w:r w:rsidR="002A6218" w:rsidRPr="002A6218">
        <w:rPr>
          <w:rFonts w:ascii="Times New Roman" w:hAnsi="Times New Roman" w:cs="Times New Roman"/>
        </w:rPr>
        <w:t>Herkimer</w:t>
      </w: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Latitude and Longitude:</w:t>
      </w:r>
      <w:r w:rsidR="008D0D50">
        <w:rPr>
          <w:rFonts w:ascii="Times New Roman" w:hAnsi="Times New Roman" w:cs="Times New Roman"/>
          <w:b/>
        </w:rPr>
        <w:t xml:space="preserve"> </w:t>
      </w:r>
      <w:r w:rsidR="008D0D50" w:rsidRPr="008D0D50">
        <w:rPr>
          <w:rFonts w:ascii="Times New Roman" w:hAnsi="Times New Roman" w:cs="Times New Roman"/>
        </w:rPr>
        <w:t>42.848077, -74.927412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Lead Contact</w:t>
      </w:r>
      <w:r w:rsidR="00A567BB" w:rsidRPr="007C1CE8">
        <w:rPr>
          <w:rFonts w:ascii="Times New Roman" w:hAnsi="Times New Roman" w:cs="Times New Roman"/>
          <w:b/>
        </w:rPr>
        <w:t xml:space="preserve"> Information</w:t>
      </w:r>
      <w:r w:rsidRPr="007C1CE8">
        <w:rPr>
          <w:rFonts w:ascii="Times New Roman" w:hAnsi="Times New Roman" w:cs="Times New Roman"/>
          <w:b/>
        </w:rPr>
        <w:t xml:space="preserve"> for Project</w:t>
      </w:r>
      <w:r w:rsidR="00A567BB" w:rsidRPr="007C1CE8">
        <w:rPr>
          <w:rFonts w:ascii="Times New Roman" w:hAnsi="Times New Roman" w:cs="Times New Roman"/>
          <w:b/>
        </w:rPr>
        <w:t>:</w:t>
      </w:r>
      <w:r w:rsidR="008D0D50">
        <w:rPr>
          <w:rFonts w:ascii="Times New Roman" w:hAnsi="Times New Roman" w:cs="Times New Roman"/>
          <w:b/>
        </w:rPr>
        <w:t xml:space="preserve"> </w:t>
      </w:r>
      <w:r w:rsidR="008D0D50" w:rsidRPr="008D0D50">
        <w:rPr>
          <w:rFonts w:ascii="Times New Roman" w:hAnsi="Times New Roman" w:cs="Times New Roman"/>
        </w:rPr>
        <w:t xml:space="preserve">Gwendolyn Temple, </w:t>
      </w:r>
      <w:hyperlink r:id="rId8" w:history="1">
        <w:r w:rsidR="008D0D50" w:rsidRPr="008D0D50">
          <w:rPr>
            <w:rStyle w:val="Hyperlink"/>
            <w:rFonts w:ascii="Times New Roman" w:hAnsi="Times New Roman" w:cs="Times New Roman"/>
          </w:rPr>
          <w:t>ggt25@cornell.edu</w:t>
        </w:r>
      </w:hyperlink>
      <w:r w:rsidR="008D0D50">
        <w:rPr>
          <w:rFonts w:ascii="Times New Roman" w:hAnsi="Times New Roman" w:cs="Times New Roman"/>
          <w:b/>
        </w:rPr>
        <w:t xml:space="preserve"> 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B02C0B" w:rsidRPr="009F1EED" w:rsidRDefault="00165CE7" w:rsidP="009F1EE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Project Description: </w:t>
      </w:r>
      <w:r w:rsidR="009F1EED">
        <w:rPr>
          <w:rFonts w:ascii="Times New Roman" w:hAnsi="Times New Roman" w:cs="Times New Roman"/>
        </w:rPr>
        <w:t xml:space="preserve">During preliminary surveying at the Weaver Lake Fishing Access site off Cripple Creek which leads into Weaver Lake and Young Lake respectively, extensive populations of European </w:t>
      </w:r>
      <w:proofErr w:type="spellStart"/>
      <w:r w:rsidR="009F1EED">
        <w:rPr>
          <w:rFonts w:ascii="Times New Roman" w:hAnsi="Times New Roman" w:cs="Times New Roman"/>
        </w:rPr>
        <w:t>frogbit</w:t>
      </w:r>
      <w:proofErr w:type="spellEnd"/>
      <w:r w:rsidR="009F1EED">
        <w:rPr>
          <w:rFonts w:ascii="Times New Roman" w:hAnsi="Times New Roman" w:cs="Times New Roman"/>
        </w:rPr>
        <w:t xml:space="preserve"> were found along the shoreline. Cripple Creek appears to be dammed with detritus at the end leading toward Young Lake</w:t>
      </w:r>
      <w:r w:rsidR="00503922">
        <w:rPr>
          <w:rFonts w:ascii="Times New Roman" w:hAnsi="Times New Roman" w:cs="Times New Roman"/>
        </w:rPr>
        <w:t>, likely from beaver activity</w:t>
      </w:r>
      <w:r w:rsidR="009F1EED">
        <w:rPr>
          <w:rFonts w:ascii="Times New Roman" w:hAnsi="Times New Roman" w:cs="Times New Roman"/>
        </w:rPr>
        <w:t xml:space="preserve">. As such, more surveying </w:t>
      </w:r>
      <w:r w:rsidR="00503922">
        <w:rPr>
          <w:rFonts w:ascii="Times New Roman" w:hAnsi="Times New Roman" w:cs="Times New Roman"/>
        </w:rPr>
        <w:t xml:space="preserve">will </w:t>
      </w:r>
      <w:r w:rsidR="009F1EED">
        <w:rPr>
          <w:rFonts w:ascii="Times New Roman" w:hAnsi="Times New Roman" w:cs="Times New Roman"/>
        </w:rPr>
        <w:t xml:space="preserve">be performed on Young Lake to see if the </w:t>
      </w:r>
      <w:proofErr w:type="spellStart"/>
      <w:r w:rsidR="009F1EED">
        <w:rPr>
          <w:rFonts w:ascii="Times New Roman" w:hAnsi="Times New Roman" w:cs="Times New Roman"/>
        </w:rPr>
        <w:t>frogbit</w:t>
      </w:r>
      <w:proofErr w:type="spellEnd"/>
      <w:r w:rsidR="009F1EED">
        <w:rPr>
          <w:rFonts w:ascii="Times New Roman" w:hAnsi="Times New Roman" w:cs="Times New Roman"/>
        </w:rPr>
        <w:t xml:space="preserve"> has invaded that waterbody </w:t>
      </w:r>
      <w:r w:rsidR="00C97DE2">
        <w:rPr>
          <w:rFonts w:ascii="Times New Roman" w:hAnsi="Times New Roman" w:cs="Times New Roman"/>
        </w:rPr>
        <w:t xml:space="preserve">as well. </w:t>
      </w:r>
      <w:r w:rsidR="009F1EED">
        <w:rPr>
          <w:rFonts w:ascii="Times New Roman" w:hAnsi="Times New Roman" w:cs="Times New Roman"/>
        </w:rPr>
        <w:t xml:space="preserve">Without a kayak, there is no way to identify the extent of the </w:t>
      </w:r>
      <w:proofErr w:type="spellStart"/>
      <w:r w:rsidR="009F1EED">
        <w:rPr>
          <w:rFonts w:ascii="Times New Roman" w:hAnsi="Times New Roman" w:cs="Times New Roman"/>
        </w:rPr>
        <w:t>frogbit</w:t>
      </w:r>
      <w:proofErr w:type="spellEnd"/>
      <w:r w:rsidR="009F1EED">
        <w:rPr>
          <w:rFonts w:ascii="Times New Roman" w:hAnsi="Times New Roman" w:cs="Times New Roman"/>
        </w:rPr>
        <w:t xml:space="preserve"> invasion within Weaver Lake, through population sizes on the shoreline of Cripple Creek suggest that it may be along the shoreline of the lake as well.</w:t>
      </w:r>
    </w:p>
    <w:p w:rsidR="00B02C0B" w:rsidRPr="007C1CE8" w:rsidRDefault="00B02C0B" w:rsidP="003760C6">
      <w:pPr>
        <w:rPr>
          <w:rFonts w:ascii="Times New Roman" w:hAnsi="Times New Roman" w:cs="Times New Roman"/>
          <w:b/>
          <w:i/>
        </w:rPr>
      </w:pPr>
    </w:p>
    <w:p w:rsidR="00AC2072" w:rsidRPr="007C1CE8" w:rsidRDefault="00AC2072" w:rsidP="003760C6">
      <w:pPr>
        <w:rPr>
          <w:rFonts w:ascii="Times New Roman" w:hAnsi="Times New Roman" w:cs="Times New Roman"/>
          <w:b/>
          <w:i/>
        </w:rPr>
      </w:pPr>
      <w:r w:rsidRPr="007C1CE8">
        <w:rPr>
          <w:rFonts w:ascii="Times New Roman" w:hAnsi="Times New Roman" w:cs="Times New Roman"/>
          <w:b/>
          <w:i/>
        </w:rPr>
        <w:t xml:space="preserve">Invasive Species Present at </w:t>
      </w:r>
      <w:r w:rsidR="009F1EED">
        <w:rPr>
          <w:rFonts w:ascii="Times New Roman" w:hAnsi="Times New Roman" w:cs="Times New Roman"/>
          <w:b/>
          <w:i/>
        </w:rPr>
        <w:t>Cripple Creek:</w:t>
      </w:r>
      <w:r w:rsidR="00A567BB" w:rsidRPr="007C1CE8"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7C1CE8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A567BB" w:rsidP="002A5633">
            <w:pPr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7C1CE8">
              <w:rPr>
                <w:rFonts w:ascii="Times New Roman" w:hAnsi="Times New Roman"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7C1CE8">
              <w:rPr>
                <w:rFonts w:ascii="Times New Roman" w:hAnsi="Times New Roman"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Distribution/  Abundance</w:t>
            </w:r>
          </w:p>
        </w:tc>
      </w:tr>
      <w:tr w:rsidR="00A567BB" w:rsidRPr="007C1CE8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503922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European </w:t>
            </w:r>
            <w:proofErr w:type="spellStart"/>
            <w:r>
              <w:rPr>
                <w:rFonts w:ascii="Times New Roman" w:hAnsi="Times New Roman" w:cs="Times New Roman"/>
              </w:rPr>
              <w:t>frogbit</w:t>
            </w:r>
            <w:proofErr w:type="spellEnd"/>
          </w:p>
        </w:tc>
        <w:tc>
          <w:tcPr>
            <w:tcW w:w="1903" w:type="dxa"/>
          </w:tcPr>
          <w:p w:rsidR="00A567BB" w:rsidRPr="007C1CE8" w:rsidRDefault="0050392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Hydrocharis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morsus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ranae</w:t>
            </w:r>
            <w:proofErr w:type="spellEnd"/>
          </w:p>
        </w:tc>
        <w:tc>
          <w:tcPr>
            <w:tcW w:w="1889" w:type="dxa"/>
          </w:tcPr>
          <w:p w:rsidR="00A567BB" w:rsidRPr="00EC0683" w:rsidRDefault="003E3B0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42.8478</w:t>
            </w:r>
            <w:r w:rsidR="00C65005" w:rsidRPr="00EC0683">
              <w:rPr>
                <w:rFonts w:ascii="Times New Roman" w:hAnsi="Times New Roman" w:cs="Times New Roman"/>
              </w:rPr>
              <w:t xml:space="preserve">; </w:t>
            </w:r>
            <w:r w:rsidR="00EC0683" w:rsidRPr="00EC0683">
              <w:rPr>
                <w:rFonts w:ascii="Times New Roman" w:hAnsi="Times New Roman" w:cs="Times New Roman"/>
              </w:rPr>
              <w:t>-74.9254</w:t>
            </w:r>
          </w:p>
        </w:tc>
        <w:tc>
          <w:tcPr>
            <w:tcW w:w="1857" w:type="dxa"/>
          </w:tcPr>
          <w:p w:rsidR="00A567BB" w:rsidRPr="00EC0683" w:rsidRDefault="00C6500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C0683">
              <w:rPr>
                <w:rFonts w:ascii="Times New Roman" w:hAnsi="Times New Roman" w:cs="Times New Roman"/>
              </w:rPr>
              <w:t>Free-floating aquatic plant</w:t>
            </w:r>
          </w:p>
        </w:tc>
        <w:tc>
          <w:tcPr>
            <w:tcW w:w="1648" w:type="dxa"/>
          </w:tcPr>
          <w:p w:rsidR="00A567BB" w:rsidRPr="00EC0683" w:rsidRDefault="00C6500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C0683">
              <w:rPr>
                <w:rFonts w:ascii="Times New Roman" w:hAnsi="Times New Roman" w:cs="Times New Roman"/>
              </w:rPr>
              <w:t>Annual</w:t>
            </w:r>
          </w:p>
        </w:tc>
        <w:tc>
          <w:tcPr>
            <w:tcW w:w="1598" w:type="dxa"/>
          </w:tcPr>
          <w:p w:rsidR="00A567BB" w:rsidRPr="00EC0683" w:rsidRDefault="00EC0683" w:rsidP="00EC0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Extensive along the shoreline </w:t>
            </w:r>
          </w:p>
        </w:tc>
      </w:tr>
      <w:tr w:rsidR="00A567BB" w:rsidRPr="007C1CE8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503922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Purple loosestrife</w:t>
            </w:r>
          </w:p>
        </w:tc>
        <w:tc>
          <w:tcPr>
            <w:tcW w:w="1903" w:type="dxa"/>
          </w:tcPr>
          <w:p w:rsidR="00A567BB" w:rsidRPr="007C1CE8" w:rsidRDefault="00B113E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Lythrum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:rsidR="00A567BB" w:rsidRPr="00EC0683" w:rsidRDefault="00EC068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42.8478; -74.9255</w:t>
            </w:r>
          </w:p>
        </w:tc>
        <w:tc>
          <w:tcPr>
            <w:tcW w:w="1857" w:type="dxa"/>
          </w:tcPr>
          <w:p w:rsidR="00A567BB" w:rsidRPr="00EC0683" w:rsidRDefault="00EC068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Wetland terrestrial species</w:t>
            </w:r>
          </w:p>
        </w:tc>
        <w:tc>
          <w:tcPr>
            <w:tcW w:w="1648" w:type="dxa"/>
          </w:tcPr>
          <w:p w:rsidR="00A567BB" w:rsidRPr="00EC0683" w:rsidRDefault="00EC0683" w:rsidP="00EC0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Perennial</w:t>
            </w:r>
          </w:p>
        </w:tc>
        <w:tc>
          <w:tcPr>
            <w:tcW w:w="1598" w:type="dxa"/>
          </w:tcPr>
          <w:p w:rsidR="00A567BB" w:rsidRPr="00EC0683" w:rsidRDefault="00EC068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Scattered along the shoreline</w:t>
            </w:r>
          </w:p>
        </w:tc>
      </w:tr>
      <w:tr w:rsidR="007B7C27" w:rsidRPr="007C1CE8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7B7C27" w:rsidRDefault="007B7C27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Eurasian Watermilfoil</w:t>
            </w:r>
          </w:p>
        </w:tc>
        <w:tc>
          <w:tcPr>
            <w:tcW w:w="1903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Myriophyllum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spicatum</w:t>
            </w:r>
          </w:p>
        </w:tc>
        <w:tc>
          <w:tcPr>
            <w:tcW w:w="1889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42.8478</w:t>
            </w:r>
            <w:r w:rsidRPr="00EC0683">
              <w:rPr>
                <w:rFonts w:ascii="Times New Roman" w:hAnsi="Times New Roman" w:cs="Times New Roman"/>
              </w:rPr>
              <w:t>; -74.9254</w:t>
            </w:r>
          </w:p>
        </w:tc>
        <w:tc>
          <w:tcPr>
            <w:tcW w:w="1857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Submerged aquatic plant</w:t>
            </w:r>
          </w:p>
        </w:tc>
        <w:tc>
          <w:tcPr>
            <w:tcW w:w="1648" w:type="dxa"/>
          </w:tcPr>
          <w:p w:rsidR="007B7C27" w:rsidRDefault="007B7C27" w:rsidP="00EC0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Perennial</w:t>
            </w:r>
          </w:p>
        </w:tc>
        <w:tc>
          <w:tcPr>
            <w:tcW w:w="1598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Interspersed amongst native species</w:t>
            </w:r>
          </w:p>
        </w:tc>
      </w:tr>
    </w:tbl>
    <w:p w:rsidR="00C97DE2" w:rsidRDefault="00C97DE2" w:rsidP="00B02C0B">
      <w:pPr>
        <w:rPr>
          <w:rFonts w:ascii="Times New Roman" w:hAnsi="Times New Roman" w:cs="Times New Roman"/>
          <w:b/>
        </w:rPr>
      </w:pPr>
    </w:p>
    <w:p w:rsidR="00C97DE2" w:rsidRDefault="00EB3348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 xml:space="preserve">Capital Mohawk PRISM Strongly Recommends Uploading Points into </w:t>
      </w:r>
      <w:hyperlink r:id="rId9" w:history="1">
        <w:r w:rsidRPr="007C1CE8">
          <w:rPr>
            <w:rFonts w:ascii="Times New Roman" w:hAnsi="Times New Roman" w:cs="Times New Roman"/>
            <w:color w:val="0000FF"/>
            <w:u w:val="single"/>
          </w:rPr>
          <w:t>https://www.imapinvasives.org/</w:t>
        </w:r>
      </w:hyperlink>
    </w:p>
    <w:p w:rsidR="00B02C0B" w:rsidRPr="007C1CE8" w:rsidRDefault="00B02C0B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Native Community Types:</w:t>
      </w:r>
      <w:r w:rsidR="00C65005">
        <w:rPr>
          <w:rFonts w:ascii="Times New Roman" w:hAnsi="Times New Roman" w:cs="Times New Roman"/>
          <w:b/>
        </w:rPr>
        <w:t xml:space="preserve"> </w:t>
      </w:r>
      <w:r w:rsidR="00C65005">
        <w:rPr>
          <w:rFonts w:ascii="Times New Roman" w:hAnsi="Times New Roman" w:cs="Times New Roman"/>
        </w:rPr>
        <w:t>Wetland</w:t>
      </w:r>
    </w:p>
    <w:p w:rsidR="00FB0C5C" w:rsidRPr="007C1CE8" w:rsidRDefault="003F4B46" w:rsidP="00485948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Dominant Native Plants</w:t>
      </w:r>
      <w:r w:rsidR="00B02C0B" w:rsidRPr="007C1CE8">
        <w:rPr>
          <w:rFonts w:ascii="Times New Roman" w:hAnsi="Times New Roman" w:cs="Times New Roman"/>
          <w:b/>
        </w:rPr>
        <w:t xml:space="preserve"> Present</w:t>
      </w:r>
      <w:r w:rsidRPr="007C1CE8">
        <w:rPr>
          <w:rFonts w:ascii="Times New Roman" w:hAnsi="Times New Roman" w:cs="Times New Roman"/>
          <w:b/>
        </w:rPr>
        <w:t>:</w:t>
      </w:r>
      <w:r w:rsidR="00C65005">
        <w:rPr>
          <w:rFonts w:ascii="Times New Roman" w:hAnsi="Times New Roman" w:cs="Times New Roman"/>
          <w:b/>
        </w:rPr>
        <w:t xml:space="preserve"> </w:t>
      </w:r>
      <w:r w:rsidR="00C65005" w:rsidRPr="00C65005">
        <w:rPr>
          <w:rFonts w:ascii="Times New Roman" w:hAnsi="Times New Roman" w:cs="Times New Roman"/>
        </w:rPr>
        <w:t>Native pondweeds and lilies</w:t>
      </w:r>
    </w:p>
    <w:p w:rsidR="00B02C0B" w:rsidRPr="007C1CE8" w:rsidRDefault="00B02C0B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Summary of Work Completed:</w:t>
      </w:r>
    </w:p>
    <w:p w:rsidR="00AE5043" w:rsidRPr="00C65005" w:rsidRDefault="00503922" w:rsidP="00B02C0B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Survey completed at shoreline of Cripple</w:t>
      </w:r>
      <w:r w:rsidR="00C65005">
        <w:rPr>
          <w:rFonts w:ascii="Times New Roman" w:hAnsi="Times New Roman" w:cs="Times New Roman"/>
        </w:rPr>
        <w:t xml:space="preserve"> Creek leading into Weaver Lake</w:t>
      </w:r>
    </w:p>
    <w:p w:rsidR="00971581" w:rsidRPr="00C97DE2" w:rsidRDefault="00C65005" w:rsidP="00C97DE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Scoped out area to determine extent of European frog</w:t>
      </w:r>
      <w:r w:rsidR="007B7C2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bit population</w:t>
      </w:r>
    </w:p>
    <w:p w:rsidR="00C97DE2" w:rsidRDefault="00485948" w:rsidP="00485948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Recommendations for the Future:</w:t>
      </w:r>
      <w:r w:rsidR="00C65005">
        <w:rPr>
          <w:rFonts w:ascii="Times New Roman" w:hAnsi="Times New Roman" w:cs="Times New Roman"/>
          <w:b/>
        </w:rPr>
        <w:t xml:space="preserve"> </w:t>
      </w:r>
      <w:r w:rsidR="00C65005" w:rsidRPr="00C65005">
        <w:rPr>
          <w:rFonts w:ascii="Times New Roman" w:hAnsi="Times New Roman" w:cs="Times New Roman"/>
        </w:rPr>
        <w:t xml:space="preserve">Return to the site to fully determine the extent of the European </w:t>
      </w:r>
      <w:r w:rsidR="00C65005">
        <w:rPr>
          <w:rFonts w:ascii="Times New Roman" w:hAnsi="Times New Roman" w:cs="Times New Roman"/>
        </w:rPr>
        <w:t>frog-</w:t>
      </w:r>
      <w:r w:rsidR="00C65005" w:rsidRPr="00C65005">
        <w:rPr>
          <w:rFonts w:ascii="Times New Roman" w:hAnsi="Times New Roman" w:cs="Times New Roman"/>
        </w:rPr>
        <w:t>bit invasion.</w:t>
      </w:r>
    </w:p>
    <w:p w:rsidR="00A567BB" w:rsidRPr="00C97DE2" w:rsidRDefault="007B7C27" w:rsidP="004859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Figure 1. </w:t>
      </w:r>
      <w:r w:rsidRPr="00C97DE2">
        <w:rPr>
          <w:rFonts w:ascii="Times New Roman" w:hAnsi="Times New Roman" w:cs="Times New Roman"/>
        </w:rPr>
        <w:t xml:space="preserve">Photo of European </w:t>
      </w:r>
      <w:r w:rsidR="00C97DE2" w:rsidRPr="00C97DE2">
        <w:rPr>
          <w:rFonts w:ascii="Times New Roman" w:hAnsi="Times New Roman" w:cs="Times New Roman"/>
        </w:rPr>
        <w:t>frog</w:t>
      </w:r>
      <w:r w:rsidR="00C97DE2">
        <w:rPr>
          <w:rFonts w:ascii="Times New Roman" w:hAnsi="Times New Roman" w:cs="Times New Roman"/>
        </w:rPr>
        <w:t>-</w:t>
      </w:r>
      <w:r w:rsidR="00C97DE2" w:rsidRPr="00C97DE2">
        <w:rPr>
          <w:rFonts w:ascii="Times New Roman" w:hAnsi="Times New Roman" w:cs="Times New Roman"/>
        </w:rPr>
        <w:t xml:space="preserve">bit along the shore of Cripple Creek. </w:t>
      </w:r>
      <w:r w:rsidR="00C97DE2">
        <w:rPr>
          <w:rFonts w:ascii="Times New Roman" w:hAnsi="Times New Roman" w:cs="Times New Roman"/>
        </w:rPr>
        <w:t xml:space="preserve">Eurasian watermilfoil can be seen interspersed amongst the frog-bit. </w:t>
      </w:r>
    </w:p>
    <w:p w:rsidR="006C0D8F" w:rsidRPr="007C1CE8" w:rsidRDefault="00C97DE2" w:rsidP="00C97DE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B9A5A2" wp14:editId="7E142000">
            <wp:extent cx="5422106" cy="7229475"/>
            <wp:effectExtent l="0" t="0" r="7620" b="0"/>
            <wp:docPr id="1" name="Picture 1" descr="C:\Users\Gwendolyn.Temple\Downloads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endolyn.Temple\Downloads\IMG_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24" cy="72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D8F" w:rsidRPr="007C1CE8" w:rsidRDefault="006C0D8F" w:rsidP="00485948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DE2">
        <w:rPr>
          <w:rFonts w:ascii="Times New Roman" w:hAnsi="Times New Roman" w:cs="Times New Roman"/>
          <w:b/>
        </w:rPr>
        <w:pict>
          <v:rect id="_x0000_i1030" style="width:0;height:1.5pt" o:hralign="center" o:hrstd="t" o:hr="t" fillcolor="#a0a0a0" stroked="f"/>
        </w:pict>
      </w:r>
    </w:p>
    <w:p w:rsidR="006C0D8F" w:rsidRPr="007C1CE8" w:rsidRDefault="006C0D8F" w:rsidP="006C0D8F">
      <w:pPr>
        <w:pStyle w:val="NoSpacing"/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</w:rPr>
        <w:t xml:space="preserve">The New York State Department of Environmental Conservation provides financial </w:t>
      </w:r>
    </w:p>
    <w:p w:rsidR="006C0D8F" w:rsidRPr="007C1CE8" w:rsidRDefault="006C0D8F" w:rsidP="00B02C0B">
      <w:pPr>
        <w:pStyle w:val="NoSpacing"/>
        <w:rPr>
          <w:rFonts w:ascii="Times New Roman" w:hAnsi="Times New Roman" w:cs="Times New Roman"/>
        </w:rPr>
      </w:pPr>
      <w:proofErr w:type="gramStart"/>
      <w:r w:rsidRPr="007C1CE8">
        <w:rPr>
          <w:rFonts w:ascii="Times New Roman" w:hAnsi="Times New Roman" w:cs="Times New Roman"/>
        </w:rPr>
        <w:t>support</w:t>
      </w:r>
      <w:proofErr w:type="gramEnd"/>
      <w:r w:rsidRPr="007C1CE8">
        <w:rPr>
          <w:rFonts w:ascii="Times New Roman" w:hAnsi="Times New Roman" w:cs="Times New Roman"/>
        </w:rPr>
        <w:t xml:space="preserve"> to</w:t>
      </w:r>
      <w:r w:rsidR="00313911" w:rsidRPr="007C1CE8">
        <w:rPr>
          <w:rFonts w:ascii="Times New Roman" w:hAnsi="Times New Roman" w:cs="Times New Roman"/>
        </w:rPr>
        <w:t xml:space="preserve"> </w:t>
      </w:r>
      <w:r w:rsidRPr="007C1CE8">
        <w:rPr>
          <w:rFonts w:ascii="Times New Roman" w:hAnsi="Times New Roman" w:cs="Times New Roman"/>
        </w:rPr>
        <w:t xml:space="preserve">The Capital Mohawk PRISM via the Environmental Protection Fund. </w:t>
      </w:r>
    </w:p>
    <w:sectPr w:rsidR="006C0D8F" w:rsidRPr="007C1CE8" w:rsidSect="007575C3">
      <w:headerReference w:type="default" r:id="rId13"/>
      <w:footerReference w:type="even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C97DE2" w:rsidP="002A5633">
    <w:pPr>
      <w:pStyle w:val="Header"/>
      <w:jc w:val="center"/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165CE7"/>
    <w:rsid w:val="001B1533"/>
    <w:rsid w:val="001B4D45"/>
    <w:rsid w:val="0023435D"/>
    <w:rsid w:val="002A5633"/>
    <w:rsid w:val="002A6218"/>
    <w:rsid w:val="00302EE7"/>
    <w:rsid w:val="00313911"/>
    <w:rsid w:val="003177C2"/>
    <w:rsid w:val="003760C6"/>
    <w:rsid w:val="003D2053"/>
    <w:rsid w:val="003E3B03"/>
    <w:rsid w:val="003F4B46"/>
    <w:rsid w:val="00451980"/>
    <w:rsid w:val="00452AA2"/>
    <w:rsid w:val="00485948"/>
    <w:rsid w:val="004A5691"/>
    <w:rsid w:val="00503922"/>
    <w:rsid w:val="006655BE"/>
    <w:rsid w:val="006A7329"/>
    <w:rsid w:val="006C0D8F"/>
    <w:rsid w:val="0070272B"/>
    <w:rsid w:val="0071617E"/>
    <w:rsid w:val="007416EA"/>
    <w:rsid w:val="007575C3"/>
    <w:rsid w:val="007B7C27"/>
    <w:rsid w:val="007C18FF"/>
    <w:rsid w:val="007C1CE8"/>
    <w:rsid w:val="007E407D"/>
    <w:rsid w:val="008302C6"/>
    <w:rsid w:val="00837210"/>
    <w:rsid w:val="008D0D50"/>
    <w:rsid w:val="008E5F4A"/>
    <w:rsid w:val="00935E25"/>
    <w:rsid w:val="00953B72"/>
    <w:rsid w:val="00971581"/>
    <w:rsid w:val="00975153"/>
    <w:rsid w:val="00993300"/>
    <w:rsid w:val="009B1F38"/>
    <w:rsid w:val="009C64D5"/>
    <w:rsid w:val="009D3134"/>
    <w:rsid w:val="009E21AA"/>
    <w:rsid w:val="009F1EED"/>
    <w:rsid w:val="00A258C8"/>
    <w:rsid w:val="00A567BB"/>
    <w:rsid w:val="00A70575"/>
    <w:rsid w:val="00A91F23"/>
    <w:rsid w:val="00AC2072"/>
    <w:rsid w:val="00AD20EB"/>
    <w:rsid w:val="00AE5043"/>
    <w:rsid w:val="00B02C0B"/>
    <w:rsid w:val="00B113E4"/>
    <w:rsid w:val="00B14064"/>
    <w:rsid w:val="00B537D9"/>
    <w:rsid w:val="00BC5F18"/>
    <w:rsid w:val="00BE1038"/>
    <w:rsid w:val="00C40164"/>
    <w:rsid w:val="00C65005"/>
    <w:rsid w:val="00C97DE2"/>
    <w:rsid w:val="00CA7E4A"/>
    <w:rsid w:val="00CF1A8A"/>
    <w:rsid w:val="00D944B6"/>
    <w:rsid w:val="00E5339F"/>
    <w:rsid w:val="00EB3348"/>
    <w:rsid w:val="00EC0683"/>
    <w:rsid w:val="00EF0B7D"/>
    <w:rsid w:val="00F879E8"/>
    <w:rsid w:val="00FA4C0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  <w14:docId w14:val="0D4EB905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t25@cornell.ed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DE0E-F549-446E-870F-C10C1958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Gwendolyn Temple</cp:lastModifiedBy>
  <cp:revision>9</cp:revision>
  <cp:lastPrinted>2019-03-15T13:20:00Z</cp:lastPrinted>
  <dcterms:created xsi:type="dcterms:W3CDTF">2019-07-31T16:53:00Z</dcterms:created>
  <dcterms:modified xsi:type="dcterms:W3CDTF">2019-08-21T18:10:00Z</dcterms:modified>
</cp:coreProperties>
</file>