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09" w:rsidRPr="00AA0C56" w:rsidRDefault="00AA0C56" w:rsidP="00AA0C56">
      <w:pPr>
        <w:pStyle w:val="Heading2"/>
        <w:jc w:val="center"/>
        <w:rPr>
          <w:rStyle w:val="IntenseReference"/>
          <w:sz w:val="44"/>
        </w:rPr>
      </w:pPr>
      <w:r w:rsidRPr="00AA0C56">
        <w:rPr>
          <w:rStyle w:val="IntenseReference"/>
          <w:sz w:val="44"/>
        </w:rPr>
        <w:t>Capital Region PRISM Invasive Species Fact Sheet</w:t>
      </w:r>
    </w:p>
    <w:p w:rsidR="00AA0C56" w:rsidRPr="00057058" w:rsidRDefault="00AA0C56" w:rsidP="00057058">
      <w:pPr>
        <w:pStyle w:val="IntenseQuote"/>
        <w:pBdr>
          <w:bottom w:val="single" w:sz="4" w:space="0" w:color="4472C4" w:themeColor="accent1"/>
        </w:pBdr>
        <w:rPr>
          <w:rStyle w:val="IntenseReference"/>
          <w:b w:val="0"/>
          <w:bCs w:val="0"/>
          <w:smallCaps w:val="0"/>
          <w:spacing w:val="0"/>
          <w:sz w:val="32"/>
        </w:rPr>
      </w:pPr>
      <w:r w:rsidRPr="00057058">
        <w:rPr>
          <w:i w:val="0"/>
          <w:sz w:val="32"/>
        </w:rPr>
        <w:t>Japanese Maple</w:t>
      </w:r>
      <w:r w:rsidRPr="00057058">
        <w:rPr>
          <w:sz w:val="32"/>
        </w:rPr>
        <w:t xml:space="preserve"> (Acer </w:t>
      </w:r>
      <w:proofErr w:type="spellStart"/>
      <w:r w:rsidRPr="00057058">
        <w:rPr>
          <w:sz w:val="32"/>
        </w:rPr>
        <w:t>palmatum</w:t>
      </w:r>
      <w:proofErr w:type="spellEnd"/>
      <w:r w:rsidRPr="00057058">
        <w:rPr>
          <w:sz w:val="32"/>
        </w:rPr>
        <w:t>)</w:t>
      </w:r>
    </w:p>
    <w:p w:rsidR="00AA0C56" w:rsidRPr="005B1C09" w:rsidRDefault="00057058" w:rsidP="00AA0C56">
      <w:pPr>
        <w:rPr>
          <w:rFonts w:cstheme="minorHAnsi"/>
          <w:szCs w:val="30"/>
        </w:rPr>
      </w:pPr>
      <w:r w:rsidRPr="00057058">
        <w:rPr>
          <w:noProof/>
          <w:color w:val="385623" w:themeColor="accent6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2667000</wp:posOffset>
            </wp:positionV>
            <wp:extent cx="2459355" cy="3749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89" cy="375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C56" w:rsidRPr="005B1C09">
        <w:rPr>
          <w:b/>
          <w:color w:val="385623" w:themeColor="accent6" w:themeShade="80"/>
          <w:sz w:val="24"/>
        </w:rPr>
        <w:t>Background:</w:t>
      </w:r>
      <w:r w:rsidR="00AA0C56" w:rsidRPr="005B1C09">
        <w:rPr>
          <w:color w:val="385623" w:themeColor="accent6" w:themeShade="80"/>
          <w:sz w:val="24"/>
        </w:rPr>
        <w:t xml:space="preserve"> </w:t>
      </w:r>
      <w:r w:rsidR="0027612C" w:rsidRPr="005B1C09">
        <w:rPr>
          <w:rFonts w:cstheme="minorHAnsi"/>
        </w:rPr>
        <w:t>Introduced in the 1800’s</w:t>
      </w:r>
      <w:r w:rsidR="0027612C" w:rsidRPr="005B1C09">
        <w:rPr>
          <w:rFonts w:cstheme="minorHAnsi"/>
          <w:color w:val="385623" w:themeColor="accent6" w:themeShade="80"/>
          <w:sz w:val="24"/>
        </w:rPr>
        <w:t xml:space="preserve">, </w:t>
      </w:r>
      <w:r w:rsidR="00AA0C56" w:rsidRPr="005B1C09">
        <w:rPr>
          <w:rFonts w:cstheme="minorHAnsi"/>
          <w:szCs w:val="30"/>
        </w:rPr>
        <w:t xml:space="preserve">Japanese maple is one of the most popular ornamental trees due to its extremely attractive foliage. </w:t>
      </w:r>
      <w:r w:rsidR="0027612C" w:rsidRPr="005B1C09">
        <w:rPr>
          <w:rFonts w:cstheme="minorHAnsi"/>
          <w:szCs w:val="30"/>
        </w:rPr>
        <w:t>While it is a prolific seeder, i</w:t>
      </w:r>
      <w:r w:rsidR="00AA0C56" w:rsidRPr="005B1C09">
        <w:rPr>
          <w:rFonts w:cstheme="minorHAnsi"/>
          <w:szCs w:val="30"/>
        </w:rPr>
        <w:t>t seems to have a relative</w:t>
      </w:r>
      <w:r w:rsidR="0027612C" w:rsidRPr="005B1C09">
        <w:rPr>
          <w:rFonts w:cstheme="minorHAnsi"/>
          <w:szCs w:val="30"/>
        </w:rPr>
        <w:t>ly</w:t>
      </w:r>
      <w:r w:rsidR="00AA0C56" w:rsidRPr="005B1C09">
        <w:rPr>
          <w:rFonts w:cstheme="minorHAnsi"/>
          <w:szCs w:val="30"/>
        </w:rPr>
        <w:t xml:space="preserve"> low rate of escape from cultivation</w:t>
      </w:r>
      <w:r w:rsidR="0027612C" w:rsidRPr="005B1C09">
        <w:rPr>
          <w:rFonts w:cstheme="minorHAnsi"/>
          <w:szCs w:val="30"/>
        </w:rPr>
        <w:t xml:space="preserve"> but in areas where more than one Japanese maple is planted, numerous</w:t>
      </w:r>
      <w:r w:rsidR="00AA0C56" w:rsidRPr="005B1C09">
        <w:rPr>
          <w:rFonts w:cstheme="minorHAnsi"/>
          <w:szCs w:val="30"/>
        </w:rPr>
        <w:t xml:space="preserve"> seedlings have been found near</w:t>
      </w:r>
      <w:r w:rsidR="0027612C" w:rsidRPr="005B1C09">
        <w:rPr>
          <w:rFonts w:cstheme="minorHAnsi"/>
          <w:szCs w:val="30"/>
        </w:rPr>
        <w:t>by</w:t>
      </w:r>
      <w:r w:rsidR="00AA0C56" w:rsidRPr="005B1C09">
        <w:rPr>
          <w:rFonts w:cstheme="minorHAnsi"/>
          <w:szCs w:val="30"/>
        </w:rPr>
        <w:t>.</w:t>
      </w:r>
      <w:r w:rsidR="0027612C" w:rsidRPr="005B1C09">
        <w:rPr>
          <w:rFonts w:cstheme="minorHAnsi"/>
          <w:szCs w:val="30"/>
        </w:rPr>
        <w:t xml:space="preserve"> </w:t>
      </w:r>
      <w:r w:rsidR="00AA0C56" w:rsidRPr="005B1C09">
        <w:rPr>
          <w:rFonts w:cstheme="minorHAnsi"/>
          <w:szCs w:val="30"/>
        </w:rPr>
        <w:t>Though pretty, this is a</w:t>
      </w:r>
      <w:r w:rsidR="0027612C" w:rsidRPr="005B1C09">
        <w:rPr>
          <w:rFonts w:cstheme="minorHAnsi"/>
          <w:szCs w:val="30"/>
        </w:rPr>
        <w:t>n adaptable, shade-tolerant tree that can</w:t>
      </w:r>
      <w:r w:rsidR="00AA0C56" w:rsidRPr="005B1C09">
        <w:rPr>
          <w:rFonts w:cstheme="minorHAnsi"/>
          <w:szCs w:val="30"/>
        </w:rPr>
        <w:t xml:space="preserve"> take the place of native maples in our forest, providing little in the way of ecological value to native in</w:t>
      </w:r>
      <w:r w:rsidR="0027612C" w:rsidRPr="005B1C09">
        <w:rPr>
          <w:rFonts w:cstheme="minorHAnsi"/>
          <w:szCs w:val="30"/>
        </w:rPr>
        <w:t>s</w:t>
      </w:r>
      <w:r w:rsidR="00AA0C56" w:rsidRPr="005B1C09">
        <w:rPr>
          <w:rFonts w:cstheme="minorHAnsi"/>
          <w:szCs w:val="30"/>
        </w:rPr>
        <w:t>ects and animals.</w:t>
      </w:r>
      <w:r w:rsidR="0027612C" w:rsidRPr="005B1C09">
        <w:rPr>
          <w:rFonts w:cstheme="minorHAnsi"/>
          <w:szCs w:val="30"/>
        </w:rPr>
        <w:t xml:space="preserve"> Deer do not browse this tree, so in areas of high deer browse pressure, native maples would succumb to browsing and unfavorable species such as this invasive can proliferate.</w:t>
      </w:r>
    </w:p>
    <w:p w:rsidR="0027612C" w:rsidRDefault="0027612C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Description</w:t>
      </w:r>
      <w:r w:rsidRPr="005B1C09">
        <w:rPr>
          <w:rFonts w:ascii="Arial" w:hAnsi="Arial" w:cs="Arial"/>
          <w:sz w:val="28"/>
          <w:szCs w:val="30"/>
        </w:rPr>
        <w:t xml:space="preserve">: </w:t>
      </w:r>
      <w:r w:rsidRPr="005B1C09">
        <w:rPr>
          <w:rFonts w:cstheme="minorHAnsi"/>
          <w:szCs w:val="30"/>
        </w:rPr>
        <w:t>With a wide variety of cultivars, this plant can have a wide variety of leaf shapes, though these are typically palmately lobed with an odd number of acutely pointed lobes. The fruit, like other species of maple, is a pair of winged samaras. (helicopter-like seeds that disperse by wind) It is noted that this tree has genetic variation that can be easily seen even in a single generation. Many seedlings display traits that the parent tree does not show. In our forests, seedlings from red ornamental trees often show up as small, innocuous green seedlings.</w:t>
      </w:r>
    </w:p>
    <w:p w:rsidR="005B1C09" w:rsidRPr="005B1C09" w:rsidRDefault="005B1C09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Flowering:</w:t>
      </w:r>
      <w:r w:rsidRPr="005B1C09">
        <w:rPr>
          <w:rFonts w:cstheme="minorHAnsi"/>
          <w:color w:val="385623" w:themeColor="accent6" w:themeShade="80"/>
          <w:sz w:val="24"/>
          <w:szCs w:val="30"/>
        </w:rPr>
        <w:t xml:space="preserve"> </w:t>
      </w:r>
      <w:r w:rsidRPr="005B1C09">
        <w:rPr>
          <w:rFonts w:cstheme="minorHAnsi"/>
          <w:szCs w:val="30"/>
        </w:rPr>
        <w:t>Japanese maple</w:t>
      </w:r>
      <w:r>
        <w:rPr>
          <w:rFonts w:cstheme="minorHAnsi"/>
          <w:szCs w:val="30"/>
        </w:rPr>
        <w:t>s</w:t>
      </w:r>
      <w:r w:rsidRPr="005B1C09">
        <w:rPr>
          <w:rFonts w:cstheme="minorHAnsi"/>
          <w:szCs w:val="30"/>
        </w:rPr>
        <w:t xml:space="preserve"> have small reddish flowers that bloom between May-June.  They are pollinated by insects.</w:t>
      </w:r>
    </w:p>
    <w:p w:rsidR="00F710FA" w:rsidRDefault="005B1C09" w:rsidP="00AA0C56">
      <w:pPr>
        <w:rPr>
          <w:rFonts w:cstheme="minorHAnsi"/>
          <w:noProof/>
          <w:sz w:val="18"/>
          <w:szCs w:val="30"/>
        </w:rPr>
      </w:pPr>
      <w:r>
        <w:rPr>
          <w:rFonts w:cstheme="minorHAnsi"/>
          <w:noProof/>
          <w:sz w:val="18"/>
          <w:szCs w:val="30"/>
        </w:rPr>
        <w:drawing>
          <wp:anchor distT="0" distB="0" distL="114300" distR="114300" simplePos="0" relativeHeight="251659264" behindDoc="0" locked="0" layoutInCell="1" allowOverlap="1" wp14:anchorId="329CF3BE">
            <wp:simplePos x="0" y="0"/>
            <wp:positionH relativeFrom="column">
              <wp:posOffset>3901440</wp:posOffset>
            </wp:positionH>
            <wp:positionV relativeFrom="paragraph">
              <wp:posOffset>-17780</wp:posOffset>
            </wp:positionV>
            <wp:extent cx="2174240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0FA" w:rsidRPr="005B1C09">
        <w:rPr>
          <w:rFonts w:cstheme="minorHAnsi"/>
          <w:b/>
          <w:color w:val="385623" w:themeColor="accent6" w:themeShade="80"/>
          <w:sz w:val="24"/>
          <w:szCs w:val="30"/>
        </w:rPr>
        <w:t>Look-alikes</w:t>
      </w:r>
      <w:r w:rsidR="00F710FA" w:rsidRPr="005B1C09">
        <w:rPr>
          <w:rFonts w:cstheme="minorHAnsi"/>
          <w:b/>
          <w:szCs w:val="30"/>
        </w:rPr>
        <w:t>:</w:t>
      </w:r>
      <w:r w:rsidR="00F710FA" w:rsidRPr="005B1C09">
        <w:rPr>
          <w:rFonts w:cstheme="minorHAnsi"/>
          <w:szCs w:val="30"/>
        </w:rPr>
        <w:t xml:space="preserve"> This species most looks like the native Silver Maple (</w:t>
      </w:r>
      <w:r w:rsidR="00F710FA" w:rsidRPr="005B1C09">
        <w:rPr>
          <w:rFonts w:cstheme="minorHAnsi"/>
          <w:i/>
          <w:szCs w:val="30"/>
        </w:rPr>
        <w:t xml:space="preserve">Acer </w:t>
      </w:r>
      <w:proofErr w:type="spellStart"/>
      <w:r w:rsidR="00F710FA" w:rsidRPr="005B1C09">
        <w:rPr>
          <w:rFonts w:cstheme="minorHAnsi"/>
          <w:i/>
          <w:szCs w:val="30"/>
        </w:rPr>
        <w:t>saccharinum</w:t>
      </w:r>
      <w:proofErr w:type="spellEnd"/>
      <w:r w:rsidR="00F710FA" w:rsidRPr="005B1C09">
        <w:rPr>
          <w:rFonts w:cstheme="minorHAnsi"/>
          <w:szCs w:val="30"/>
        </w:rPr>
        <w:t>), one of the most populous trees in our forests. The lobes of Japanese Maple are much pointier than the wider Silver Maples.</w:t>
      </w:r>
      <w:r w:rsidRPr="005B1C09">
        <w:rPr>
          <w:rFonts w:cstheme="minorHAnsi"/>
          <w:noProof/>
          <w:sz w:val="18"/>
          <w:szCs w:val="30"/>
        </w:rPr>
        <w:t xml:space="preserve"> </w:t>
      </w:r>
    </w:p>
    <w:p w:rsidR="007B6E40" w:rsidRPr="007B6E40" w:rsidRDefault="007B6E40" w:rsidP="00AA0C56">
      <w:pPr>
        <w:rPr>
          <w:rFonts w:cstheme="minorHAnsi"/>
          <w:szCs w:val="30"/>
        </w:rPr>
      </w:pPr>
      <w:r w:rsidRPr="007B6E40">
        <w:rPr>
          <w:rFonts w:cstheme="minorHAnsi"/>
          <w:b/>
          <w:color w:val="385623" w:themeColor="accent6" w:themeShade="80"/>
          <w:szCs w:val="30"/>
        </w:rPr>
        <w:t>Control Methods:</w:t>
      </w:r>
      <w:r>
        <w:rPr>
          <w:rFonts w:cstheme="minorHAnsi"/>
          <w:b/>
          <w:color w:val="385623" w:themeColor="accent6" w:themeShade="80"/>
          <w:szCs w:val="30"/>
        </w:rPr>
        <w:t xml:space="preserve"> </w:t>
      </w:r>
      <w:r w:rsidRPr="007B6E40">
        <w:rPr>
          <w:rFonts w:cstheme="minorHAnsi"/>
          <w:szCs w:val="30"/>
        </w:rPr>
        <w:t>Small seedlings and saplings can be pulled</w:t>
      </w:r>
      <w:r w:rsidR="0074716E">
        <w:rPr>
          <w:rFonts w:cstheme="minorHAnsi"/>
          <w:szCs w:val="30"/>
        </w:rPr>
        <w:t>.</w:t>
      </w:r>
    </w:p>
    <w:p w:rsidR="007B6E40" w:rsidRDefault="007B6E40" w:rsidP="00AA0C56">
      <w:pPr>
        <w:rPr>
          <w:rFonts w:cstheme="minorHAnsi"/>
          <w:szCs w:val="30"/>
        </w:rPr>
      </w:pPr>
    </w:p>
    <w:p w:rsidR="0027612C" w:rsidRPr="00AA0C56" w:rsidRDefault="0027612C" w:rsidP="00AA0C56">
      <w:pPr>
        <w:rPr>
          <w:sz w:val="24"/>
        </w:rPr>
      </w:pPr>
      <w:bookmarkStart w:id="0" w:name="_GoBack"/>
      <w:bookmarkEnd w:id="0"/>
    </w:p>
    <w:sectPr w:rsidR="0027612C" w:rsidRPr="00AA0C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56" w:rsidRDefault="00AA0C56" w:rsidP="00AA0C56">
      <w:pPr>
        <w:spacing w:after="0" w:line="240" w:lineRule="auto"/>
      </w:pPr>
      <w:r>
        <w:separator/>
      </w:r>
    </w:p>
  </w:endnote>
  <w:end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56" w:rsidRDefault="00AA0C56" w:rsidP="00AA0C56">
      <w:pPr>
        <w:spacing w:after="0" w:line="240" w:lineRule="auto"/>
      </w:pPr>
      <w:r>
        <w:separator/>
      </w:r>
    </w:p>
  </w:footnote>
  <w:foot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56" w:rsidRPr="00252AB7" w:rsidRDefault="00AA0C56" w:rsidP="00AA0C56">
    <w:pPr>
      <w:pStyle w:val="NoSpacing"/>
      <w:jc w:val="left"/>
      <w:rPr>
        <w:color w:val="FF0000"/>
        <w:szCs w:val="24"/>
      </w:rPr>
    </w:pPr>
    <w:r>
      <w:rPr>
        <w:b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7E260" wp14:editId="09B4701E">
              <wp:simplePos x="0" y="0"/>
              <wp:positionH relativeFrom="margin">
                <wp:posOffset>2867025</wp:posOffset>
              </wp:positionH>
              <wp:positionV relativeFrom="paragraph">
                <wp:posOffset>-76200</wp:posOffset>
              </wp:positionV>
              <wp:extent cx="3149600" cy="6953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960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color w:val="C00000"/>
                              <w:szCs w:val="24"/>
                            </w:rPr>
                            <w:t xml:space="preserve">          </w:t>
                          </w:r>
                          <w:r w:rsidRPr="008D70F8">
                            <w:rPr>
                              <w:color w:val="C00000"/>
                              <w:szCs w:val="24"/>
                            </w:rPr>
                            <w:t xml:space="preserve">Cornell Cooperative </w:t>
                          </w:r>
                          <w:proofErr w:type="spellStart"/>
                          <w:r w:rsidRPr="008D70F8">
                            <w:rPr>
                              <w:color w:val="C00000"/>
                              <w:szCs w:val="24"/>
                            </w:rPr>
                            <w:t>Extension</w:t>
                          </w:r>
                          <w:r w:rsidRPr="008D70F8">
                            <w:rPr>
                              <w:szCs w:val="24"/>
                            </w:rPr>
                            <w:t>│Saratoga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County    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 w:rsidRPr="005B291D">
                            <w:rPr>
                              <w:szCs w:val="24"/>
                            </w:rPr>
                            <w:t>50 West High St</w:t>
                          </w:r>
                          <w:r>
                            <w:rPr>
                              <w:szCs w:val="24"/>
                            </w:rPr>
                            <w:t xml:space="preserve">.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Ballston Spa, NY 12020</w:t>
                          </w:r>
                        </w:p>
                        <w:p w:rsidR="00AA0C56" w:rsidRPr="005B291D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ind w:left="7200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  </w:t>
                          </w:r>
                          <w:r w:rsidRPr="005B291D">
                            <w:rPr>
                              <w:szCs w:val="24"/>
                            </w:rPr>
                            <w:t>Ballston Spa, NY  12020</w:t>
                          </w:r>
                          <w:r w:rsidRPr="005B291D"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:rsidR="00AA0C56" w:rsidRPr="00E04786" w:rsidRDefault="00AA0C56" w:rsidP="00AA0C56">
                          <w:pPr>
                            <w:pStyle w:val="NoSpacing"/>
                            <w:ind w:left="7200"/>
                            <w:jc w:val="right"/>
                            <w:rPr>
                              <w:szCs w:val="24"/>
                            </w:rPr>
                          </w:pPr>
                          <w:r w:rsidRPr="00E04786"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7E26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25.75pt;margin-top:-6pt;width:248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" filled="f" stroked="f" strokeweight=".5pt">
              <v:textbox>
                <w:txbxContent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color w:val="C00000"/>
                        <w:szCs w:val="24"/>
                      </w:rPr>
                      <w:t xml:space="preserve">          </w:t>
                    </w:r>
                    <w:r w:rsidRPr="008D70F8">
                      <w:rPr>
                        <w:color w:val="C00000"/>
                        <w:szCs w:val="24"/>
                      </w:rPr>
                      <w:t xml:space="preserve">Cornell Cooperative </w:t>
                    </w:r>
                    <w:proofErr w:type="spellStart"/>
                    <w:r w:rsidRPr="008D70F8">
                      <w:rPr>
                        <w:color w:val="C00000"/>
                        <w:szCs w:val="24"/>
                      </w:rPr>
                      <w:t>Extension</w:t>
                    </w:r>
                    <w:r w:rsidRPr="008D70F8">
                      <w:rPr>
                        <w:szCs w:val="24"/>
                      </w:rPr>
                      <w:t>│Saratoga</w:t>
                    </w:r>
                    <w:proofErr w:type="spellEnd"/>
                    <w:r>
                      <w:rPr>
                        <w:szCs w:val="24"/>
                      </w:rPr>
                      <w:t xml:space="preserve"> County    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 w:rsidRPr="005B291D">
                      <w:rPr>
                        <w:szCs w:val="24"/>
                      </w:rPr>
                      <w:t>50 West High St</w:t>
                    </w:r>
                    <w:r>
                      <w:rPr>
                        <w:szCs w:val="24"/>
                      </w:rPr>
                      <w:t xml:space="preserve">.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Ballston Spa, NY 12020</w:t>
                    </w:r>
                  </w:p>
                  <w:p w:rsidR="00AA0C56" w:rsidRPr="005B291D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>
                    <w:pPr>
                      <w:pStyle w:val="NoSpacing"/>
                      <w:ind w:left="7200"/>
                      <w:rPr>
                        <w:b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     </w:t>
                    </w:r>
                    <w:r w:rsidRPr="005B291D">
                      <w:rPr>
                        <w:szCs w:val="24"/>
                      </w:rPr>
                      <w:t>Ballston Spa, NY  12020</w:t>
                    </w:r>
                    <w:r w:rsidRPr="005B291D">
                      <w:rPr>
                        <w:b/>
                        <w:szCs w:val="24"/>
                      </w:rPr>
                      <w:t xml:space="preserve"> </w:t>
                    </w:r>
                  </w:p>
                  <w:p w:rsidR="00AA0C56" w:rsidRPr="00E04786" w:rsidRDefault="00AA0C56" w:rsidP="00AA0C56">
                    <w:pPr>
                      <w:pStyle w:val="NoSpacing"/>
                      <w:ind w:left="7200"/>
                      <w:jc w:val="right"/>
                      <w:rPr>
                        <w:szCs w:val="24"/>
                      </w:rPr>
                    </w:pPr>
                    <w:r w:rsidRPr="00E04786"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/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DF04F" wp14:editId="6538F67E">
              <wp:simplePos x="0" y="0"/>
              <wp:positionH relativeFrom="column">
                <wp:posOffset>-238125</wp:posOffset>
              </wp:positionH>
              <wp:positionV relativeFrom="paragraph">
                <wp:posOffset>-200025</wp:posOffset>
              </wp:positionV>
              <wp:extent cx="828675" cy="7524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45B334" wp14:editId="5CF87F85">
                                <wp:extent cx="638175" cy="704850"/>
                                <wp:effectExtent l="0" t="0" r="952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RISM_CR_ICON_CMYK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188" t="10989" r="13186" b="769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4418" cy="71174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DF04F" id="Text Box 6" o:spid="_x0000_s1027" type="#_x0000_t202" style="position:absolute;margin-left:-18.75pt;margin-top:-15.75pt;width:6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" filled="f" stroked="f" strokeweight=".5pt">
              <v:textbox>
                <w:txbxContent>
                  <w:p w:rsidR="00AA0C56" w:rsidRDefault="00AA0C56" w:rsidP="00AA0C56">
                    <w:r>
                      <w:rPr>
                        <w:noProof/>
                      </w:rPr>
                      <w:drawing>
                        <wp:inline distT="0" distB="0" distL="0" distR="0" wp14:anchorId="1045B334" wp14:editId="5CF87F85">
                          <wp:extent cx="638175" cy="704850"/>
                          <wp:effectExtent l="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RISM_CR_ICON_CMYK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188" t="10989" r="13186" b="769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44418" cy="7117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szCs w:val="24"/>
      </w:rPr>
      <w:t xml:space="preserve">        </w:t>
    </w:r>
    <w:r>
      <w:rPr>
        <w:szCs w:val="24"/>
      </w:rPr>
      <w:tab/>
      <w:t xml:space="preserve">  Partnership for Regional</w:t>
    </w:r>
    <w:r>
      <w:rPr>
        <w:b/>
        <w:noProof/>
        <w:sz w:val="36"/>
        <w:szCs w:val="40"/>
      </w:rPr>
      <w:t xml:space="preserve"> </w:t>
    </w:r>
    <w:r>
      <w:rPr>
        <w:szCs w:val="24"/>
      </w:rPr>
      <w:t xml:space="preserve">                                                                      </w:t>
    </w:r>
  </w:p>
  <w:p w:rsidR="00AA0C56" w:rsidRDefault="00AA0C56" w:rsidP="00AA0C56">
    <w:pPr>
      <w:pStyle w:val="NoSpacing"/>
      <w:tabs>
        <w:tab w:val="right" w:pos="7810"/>
      </w:tabs>
      <w:jc w:val="left"/>
      <w:rPr>
        <w:szCs w:val="24"/>
      </w:rPr>
    </w:pPr>
    <w:r>
      <w:rPr>
        <w:szCs w:val="24"/>
      </w:rPr>
      <w:t xml:space="preserve">                  </w:t>
    </w:r>
    <w:r w:rsidRPr="00E04786">
      <w:rPr>
        <w:szCs w:val="24"/>
      </w:rPr>
      <w:t>Invasive Species Management</w:t>
    </w:r>
  </w:p>
  <w:p w:rsidR="00AA0C56" w:rsidRPr="00F53699" w:rsidRDefault="00AA0C56" w:rsidP="00AA0C56">
    <w:pPr>
      <w:pStyle w:val="NoSpacing"/>
      <w:jc w:val="left"/>
      <w:rPr>
        <w:szCs w:val="24"/>
      </w:rPr>
    </w:pPr>
    <w:r>
      <w:rPr>
        <w:szCs w:val="24"/>
      </w:rPr>
      <w:t xml:space="preserve">        </w:t>
    </w:r>
    <w:r>
      <w:rPr>
        <w:szCs w:val="24"/>
      </w:rPr>
      <w:tab/>
      <w:t xml:space="preserve">  Capital Region                                                                                         </w:t>
    </w:r>
    <w:r w:rsidRPr="00E04786">
      <w:rPr>
        <w:szCs w:val="24"/>
      </w:rPr>
      <w:t xml:space="preserve">                                          </w:t>
    </w:r>
  </w:p>
  <w:p w:rsidR="00AA0C56" w:rsidRPr="00AA0C56" w:rsidRDefault="00AA0C56" w:rsidP="00AA0C56">
    <w:pPr>
      <w:pStyle w:val="NoSpacing"/>
      <w:jc w:val="left"/>
      <w:rPr>
        <w:szCs w:val="24"/>
      </w:rPr>
    </w:pPr>
  </w:p>
  <w:p w:rsidR="00AA0C56" w:rsidRDefault="00AA0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56"/>
    <w:rsid w:val="00057058"/>
    <w:rsid w:val="0027612C"/>
    <w:rsid w:val="005B1C09"/>
    <w:rsid w:val="0074716E"/>
    <w:rsid w:val="007B6E40"/>
    <w:rsid w:val="00AA0C56"/>
    <w:rsid w:val="00AF2009"/>
    <w:rsid w:val="00C86E61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B88B"/>
  <w15:chartTrackingRefBased/>
  <w15:docId w15:val="{2348AB01-1E14-4169-AFE1-91FA9FD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A0C56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56"/>
  </w:style>
  <w:style w:type="paragraph" w:styleId="Footer">
    <w:name w:val="footer"/>
    <w:basedOn w:val="Normal"/>
    <w:link w:val="Foot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56"/>
  </w:style>
  <w:style w:type="paragraph" w:styleId="NoSpacing">
    <w:name w:val="No Spacing"/>
    <w:uiPriority w:val="1"/>
    <w:qFormat/>
    <w:rsid w:val="00AA0C56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C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C5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Nicole Campbell</cp:lastModifiedBy>
  <cp:revision>2</cp:revision>
  <dcterms:created xsi:type="dcterms:W3CDTF">2020-12-16T22:20:00Z</dcterms:created>
  <dcterms:modified xsi:type="dcterms:W3CDTF">2020-12-16T22:20:00Z</dcterms:modified>
</cp:coreProperties>
</file>