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8C8" w:rsidRDefault="006B737A" w:rsidP="00BE58C8">
      <w:pPr>
        <w:tabs>
          <w:tab w:val="left" w:pos="1913"/>
        </w:tabs>
        <w:ind w:left="564"/>
        <w:rPr>
          <w:rFonts w:ascii="Times New Roman"/>
          <w:sz w:val="20"/>
        </w:rPr>
      </w:pPr>
      <w:r w:rsidRPr="00A513FB">
        <w:rPr>
          <w:b/>
          <w:noProof/>
        </w:rPr>
        <mc:AlternateContent>
          <mc:Choice Requires="wps">
            <w:drawing>
              <wp:anchor distT="0" distB="0" distL="114300" distR="114300" simplePos="0" relativeHeight="251669504" behindDoc="0" locked="0" layoutInCell="1" allowOverlap="1" wp14:anchorId="249C4EE2" wp14:editId="1B8AE76E">
                <wp:simplePos x="0" y="0"/>
                <wp:positionH relativeFrom="column">
                  <wp:posOffset>684530</wp:posOffset>
                </wp:positionH>
                <wp:positionV relativeFrom="paragraph">
                  <wp:posOffset>-269240</wp:posOffset>
                </wp:positionV>
                <wp:extent cx="582930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29300" cy="781050"/>
                        </a:xfrm>
                        <a:prstGeom prst="rect">
                          <a:avLst/>
                        </a:prstGeom>
                        <a:noFill/>
                        <a:ln w="6350">
                          <a:noFill/>
                        </a:ln>
                      </wps:spPr>
                      <wps:txbx>
                        <w:txbxContent>
                          <w:p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rsidR="00BE58C8" w:rsidRPr="00DA6812" w:rsidRDefault="007D0D9A" w:rsidP="00BE58C8">
                            <w:pPr>
                              <w:pStyle w:val="NoSpacing"/>
                              <w:rPr>
                                <w:rFonts w:ascii="Palatino Linotype" w:hAnsi="Palatino Linotype"/>
                                <w:sz w:val="20"/>
                                <w:szCs w:val="20"/>
                              </w:rPr>
                            </w:pPr>
                            <w:hyperlink r:id="rId8" w:history="1">
                              <w:r w:rsidR="00BE58C8" w:rsidRPr="00BE58C8">
                                <w:rPr>
                                  <w:rStyle w:val="Hyperlink"/>
                                  <w:rFonts w:ascii="Raleway" w:hAnsi="Raleway"/>
                                  <w:color w:val="1F497D" w:themeColor="text2"/>
                                  <w:sz w:val="20"/>
                                  <w:szCs w:val="20"/>
                                </w:rPr>
                                <w:t>www.capitalregionprism.org</w:t>
                              </w:r>
                            </w:hyperlink>
                            <w:r w:rsidR="00BE58C8" w:rsidRPr="0012013A">
                              <w:rPr>
                                <w:rFonts w:ascii="Raleway" w:hAnsi="Raleway"/>
                                <w:color w:val="4F81BD" w:themeColor="accent1"/>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(518) 885-8995</w:t>
                            </w:r>
                          </w:p>
                          <w:p w:rsidR="00BE58C8" w:rsidRPr="00DA6812" w:rsidRDefault="00BE58C8" w:rsidP="00BE58C8">
                            <w:pPr>
                              <w:pStyle w:val="NoSpacing"/>
                              <w:rPr>
                                <w:rFonts w:ascii="Palatino Linotype" w:hAnsi="Palatino Linotype"/>
                              </w:rPr>
                            </w:pPr>
                          </w:p>
                          <w:p w:rsidR="00BE58C8" w:rsidRPr="00DA6812" w:rsidRDefault="00BE58C8" w:rsidP="00BE58C8">
                            <w:pPr>
                              <w:pStyle w:val="NoSpacing"/>
                            </w:pPr>
                          </w:p>
                          <w:p w:rsidR="00BE58C8" w:rsidRPr="00DA6812" w:rsidRDefault="00BE58C8" w:rsidP="00BE58C8">
                            <w:pPr>
                              <w:pStyle w:val="NoSpacing"/>
                            </w:pPr>
                          </w:p>
                          <w:p w:rsidR="00BE58C8" w:rsidRDefault="00BE58C8" w:rsidP="00BE58C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C4EE2" id="_x0000_t202" coordsize="21600,21600" o:spt="202" path="m,l,21600r21600,l21600,xe">
                <v:stroke joinstyle="miter"/>
                <v:path gradientshapeok="t" o:connecttype="rect"/>
              </v:shapetype>
              <v:shape id="Text Box 4" o:spid="_x0000_s1026" type="#_x0000_t202" style="position:absolute;left:0;text-align:left;margin-left:53.9pt;margin-top:-21.2pt;width:459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" filled="f" stroked="f" strokeweight=".5pt">
                <v:textbox>
                  <w:txbxContent>
                    <w:p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rsidR="00BE58C8" w:rsidRPr="00DA6812" w:rsidRDefault="00BE58C8" w:rsidP="00BE58C8">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rsidR="00BE58C8" w:rsidRPr="00DA6812" w:rsidRDefault="007D0D9A" w:rsidP="00BE58C8">
                      <w:pPr>
                        <w:pStyle w:val="NoSpacing"/>
                        <w:rPr>
                          <w:rFonts w:ascii="Palatino Linotype" w:hAnsi="Palatino Linotype"/>
                          <w:sz w:val="20"/>
                          <w:szCs w:val="20"/>
                        </w:rPr>
                      </w:pPr>
                      <w:hyperlink r:id="rId9" w:history="1">
                        <w:r w:rsidR="00BE58C8" w:rsidRPr="00BE58C8">
                          <w:rPr>
                            <w:rStyle w:val="Hyperlink"/>
                            <w:rFonts w:ascii="Raleway" w:hAnsi="Raleway"/>
                            <w:color w:val="1F497D" w:themeColor="text2"/>
                            <w:sz w:val="20"/>
                            <w:szCs w:val="20"/>
                          </w:rPr>
                          <w:t>www.capitalregionprism.org</w:t>
                        </w:r>
                      </w:hyperlink>
                      <w:r w:rsidR="00BE58C8" w:rsidRPr="0012013A">
                        <w:rPr>
                          <w:rFonts w:ascii="Raleway" w:hAnsi="Raleway"/>
                          <w:color w:val="4F81BD" w:themeColor="accent1"/>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w:t>
                      </w:r>
                      <w:r w:rsidR="00BE58C8">
                        <w:rPr>
                          <w:rFonts w:ascii="Palatino Linotype" w:hAnsi="Palatino Linotype"/>
                          <w:sz w:val="20"/>
                          <w:szCs w:val="20"/>
                        </w:rPr>
                        <w:t xml:space="preserve"> </w:t>
                      </w:r>
                      <w:r w:rsidR="00BE58C8" w:rsidRPr="00DA6812">
                        <w:rPr>
                          <w:rFonts w:ascii="Palatino Linotype" w:hAnsi="Palatino Linotype"/>
                          <w:sz w:val="20"/>
                          <w:szCs w:val="20"/>
                        </w:rPr>
                        <w:t xml:space="preserve">      (518) 885-8995</w:t>
                      </w:r>
                    </w:p>
                    <w:p w:rsidR="00BE58C8" w:rsidRPr="00DA6812" w:rsidRDefault="00BE58C8" w:rsidP="00BE58C8">
                      <w:pPr>
                        <w:pStyle w:val="NoSpacing"/>
                        <w:rPr>
                          <w:rFonts w:ascii="Palatino Linotype" w:hAnsi="Palatino Linotype"/>
                        </w:rPr>
                      </w:pPr>
                    </w:p>
                    <w:p w:rsidR="00BE58C8" w:rsidRPr="00DA6812" w:rsidRDefault="00BE58C8" w:rsidP="00BE58C8">
                      <w:pPr>
                        <w:pStyle w:val="NoSpacing"/>
                      </w:pPr>
                    </w:p>
                    <w:p w:rsidR="00BE58C8" w:rsidRPr="00DA6812" w:rsidRDefault="00BE58C8" w:rsidP="00BE58C8">
                      <w:pPr>
                        <w:pStyle w:val="NoSpacing"/>
                      </w:pPr>
                    </w:p>
                    <w:p w:rsidR="00BE58C8" w:rsidRDefault="00BE58C8" w:rsidP="00BE58C8">
                      <w:pPr>
                        <w:pStyle w:val="NoSpacing"/>
                      </w:pPr>
                    </w:p>
                  </w:txbxContent>
                </v:textbox>
              </v:shape>
            </w:pict>
          </mc:Fallback>
        </mc:AlternateContent>
      </w:r>
      <w:r>
        <w:rPr>
          <w:rFonts w:ascii="Times New Roman"/>
          <w:noProof/>
          <w:sz w:val="20"/>
        </w:rPr>
        <mc:AlternateContent>
          <mc:Choice Requires="wps">
            <w:drawing>
              <wp:anchor distT="0" distB="0" distL="114300" distR="114300" simplePos="0" relativeHeight="251673600" behindDoc="0" locked="0" layoutInCell="1" allowOverlap="1">
                <wp:simplePos x="0" y="0"/>
                <wp:positionH relativeFrom="margin">
                  <wp:posOffset>-66040</wp:posOffset>
                </wp:positionH>
                <wp:positionV relativeFrom="paragraph">
                  <wp:posOffset>-381000</wp:posOffset>
                </wp:positionV>
                <wp:extent cx="924560" cy="9296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924560" cy="929640"/>
                        </a:xfrm>
                        <a:prstGeom prst="rect">
                          <a:avLst/>
                        </a:prstGeom>
                        <a:noFill/>
                        <a:ln w="6350">
                          <a:noFill/>
                        </a:ln>
                      </wps:spPr>
                      <wps:txbx>
                        <w:txbxContent>
                          <w:p w:rsidR="006B737A" w:rsidRDefault="006B737A">
                            <w:r>
                              <w:rPr>
                                <w:rFonts w:ascii="Times New Roman"/>
                                <w:noProof/>
                                <w:sz w:val="20"/>
                              </w:rPr>
                              <w:drawing>
                                <wp:inline distT="0" distB="0" distL="0" distR="0" wp14:anchorId="63A9F756" wp14:editId="0A82898B">
                                  <wp:extent cx="695325" cy="798830"/>
                                  <wp:effectExtent l="0" t="0" r="9525" b="127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798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2pt;margin-top:-30pt;width:72.8pt;height:7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" filled="f" stroked="f" strokeweight=".5pt">
                <v:textbox>
                  <w:txbxContent>
                    <w:p w:rsidR="006B737A" w:rsidRDefault="006B737A">
                      <w:r>
                        <w:rPr>
                          <w:rFonts w:ascii="Times New Roman"/>
                          <w:noProof/>
                          <w:sz w:val="20"/>
                        </w:rPr>
                        <w:drawing>
                          <wp:inline distT="0" distB="0" distL="0" distR="0" wp14:anchorId="63A9F756" wp14:editId="0A82898B">
                            <wp:extent cx="695325" cy="798830"/>
                            <wp:effectExtent l="0" t="0" r="9525" b="127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798830"/>
                                    </a:xfrm>
                                    <a:prstGeom prst="rect">
                                      <a:avLst/>
                                    </a:prstGeom>
                                  </pic:spPr>
                                </pic:pic>
                              </a:graphicData>
                            </a:graphic>
                          </wp:inline>
                        </w:drawing>
                      </w:r>
                    </w:p>
                  </w:txbxContent>
                </v:textbox>
                <w10:wrap anchorx="margin"/>
              </v:shape>
            </w:pict>
          </mc:Fallback>
        </mc:AlternateContent>
      </w:r>
      <w:bookmarkStart w:id="0" w:name="_Hlk77055266"/>
      <w:bookmarkEnd w:id="0"/>
      <w:r w:rsidR="0062358C">
        <w:rPr>
          <w:noProof/>
        </w:rPr>
        <mc:AlternateContent>
          <mc:Choice Requires="wps">
            <w:drawing>
              <wp:anchor distT="0" distB="0" distL="114300" distR="114300" simplePos="0" relativeHeight="15729664" behindDoc="0" locked="0" layoutInCell="1" allowOverlap="1">
                <wp:simplePos x="0" y="0"/>
                <wp:positionH relativeFrom="page">
                  <wp:posOffset>7240270</wp:posOffset>
                </wp:positionH>
                <wp:positionV relativeFrom="page">
                  <wp:posOffset>9618980</wp:posOffset>
                </wp:positionV>
                <wp:extent cx="299085" cy="1022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DE" w:rsidRDefault="006B737A">
                            <w:pPr>
                              <w:spacing w:line="161" w:lineRule="exact"/>
                              <w:rPr>
                                <w:sz w:val="16"/>
                              </w:rPr>
                            </w:pPr>
                            <w:r>
                              <w:rPr>
                                <w:color w:val="010202"/>
                                <w:w w:val="105"/>
                                <w:sz w:val="16"/>
                              </w:rPr>
                              <w:t>Page</w:t>
                            </w:r>
                            <w:r>
                              <w:rPr>
                                <w:color w:val="010202"/>
                                <w:spacing w:val="-3"/>
                                <w:w w:val="105"/>
                                <w:sz w:val="16"/>
                              </w:rPr>
                              <w:t xml:space="preserve"> </w:t>
                            </w:r>
                            <w:r>
                              <w:rPr>
                                <w:color w:val="010202"/>
                                <w:w w:val="105"/>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 o:spid="_x0000_s1028" type="#_x0000_t202" style="position:absolute;left:0;text-align:left;margin-left:570.1pt;margin-top:757.4pt;width:23.55pt;height:8.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" filled="f" stroked="f">
                <v:textbox inset="0,0,0,0">
                  <w:txbxContent>
                    <w:p w:rsidR="00046ADE" w:rsidRDefault="006B737A">
                      <w:pPr>
                        <w:spacing w:line="161" w:lineRule="exact"/>
                        <w:rPr>
                          <w:sz w:val="16"/>
                        </w:rPr>
                      </w:pPr>
                      <w:r>
                        <w:rPr>
                          <w:color w:val="010202"/>
                          <w:w w:val="105"/>
                          <w:sz w:val="16"/>
                        </w:rPr>
                        <w:t>Page</w:t>
                      </w:r>
                      <w:r>
                        <w:rPr>
                          <w:color w:val="010202"/>
                          <w:spacing w:val="-3"/>
                          <w:w w:val="105"/>
                          <w:sz w:val="16"/>
                        </w:rPr>
                        <w:t xml:space="preserve"> </w:t>
                      </w:r>
                      <w:r>
                        <w:rPr>
                          <w:color w:val="010202"/>
                          <w:w w:val="105"/>
                          <w:sz w:val="16"/>
                        </w:rPr>
                        <w:t>1</w:t>
                      </w:r>
                    </w:p>
                  </w:txbxContent>
                </v:textbox>
                <w10:wrap anchorx="page" anchory="page"/>
              </v:shape>
            </w:pict>
          </mc:Fallback>
        </mc:AlternateContent>
      </w:r>
      <w:r>
        <w:rPr>
          <w:rFonts w:ascii="Times New Roman"/>
          <w:sz w:val="20"/>
        </w:rPr>
        <w:tab/>
      </w:r>
      <w:bookmarkStart w:id="1" w:name="_bookmark0"/>
      <w:bookmarkEnd w:id="1"/>
    </w:p>
    <w:p w:rsidR="00BE58C8" w:rsidRDefault="00BE58C8" w:rsidP="00BE58C8">
      <w:pPr>
        <w:tabs>
          <w:tab w:val="left" w:pos="1913"/>
        </w:tabs>
        <w:ind w:left="564"/>
        <w:rPr>
          <w:color w:val="00007F"/>
          <w:u w:val="single" w:color="00007F"/>
        </w:rPr>
      </w:pPr>
    </w:p>
    <w:p w:rsidR="00D242E4" w:rsidRDefault="00D242E4" w:rsidP="00BE58C8">
      <w:pPr>
        <w:tabs>
          <w:tab w:val="left" w:pos="1913"/>
        </w:tabs>
        <w:rPr>
          <w:rFonts w:ascii="Raleway SemiBold" w:hAnsi="Raleway SemiBold"/>
          <w:color w:val="1F497D" w:themeColor="text2"/>
          <w:sz w:val="32"/>
        </w:rPr>
      </w:pPr>
    </w:p>
    <w:p w:rsidR="00792C40" w:rsidRDefault="00792C40" w:rsidP="00BE58C8">
      <w:pPr>
        <w:tabs>
          <w:tab w:val="left" w:pos="1913"/>
        </w:tabs>
        <w:rPr>
          <w:rFonts w:ascii="Raleway SemiBold" w:hAnsi="Raleway SemiBold"/>
          <w:color w:val="1F497D" w:themeColor="text2"/>
          <w:sz w:val="32"/>
        </w:rPr>
      </w:pPr>
    </w:p>
    <w:p w:rsidR="00046ADE" w:rsidRPr="00BE58C8" w:rsidRDefault="006B737A" w:rsidP="00BE58C8">
      <w:pPr>
        <w:tabs>
          <w:tab w:val="left" w:pos="1913"/>
        </w:tabs>
        <w:rPr>
          <w:rFonts w:ascii="Raleway SemiBold" w:hAnsi="Raleway SemiBold"/>
          <w:color w:val="1F497D" w:themeColor="text2"/>
          <w:sz w:val="28"/>
        </w:rPr>
      </w:pPr>
      <w:r w:rsidRPr="00BE58C8">
        <w:rPr>
          <w:rFonts w:ascii="Raleway SemiBold" w:hAnsi="Raleway SemiBold"/>
          <w:color w:val="1F497D" w:themeColor="text2"/>
          <w:sz w:val="32"/>
        </w:rPr>
        <w:t>Capital</w:t>
      </w:r>
      <w:r w:rsidRPr="00BE58C8">
        <w:rPr>
          <w:rFonts w:ascii="Raleway SemiBold" w:hAnsi="Raleway SemiBold"/>
          <w:color w:val="1F497D" w:themeColor="text2"/>
          <w:spacing w:val="84"/>
          <w:sz w:val="32"/>
        </w:rPr>
        <w:t xml:space="preserve"> </w:t>
      </w:r>
      <w:r w:rsidRPr="00BE58C8">
        <w:rPr>
          <w:rFonts w:ascii="Raleway SemiBold" w:hAnsi="Raleway SemiBold"/>
          <w:color w:val="1F497D" w:themeColor="text2"/>
          <w:sz w:val="32"/>
        </w:rPr>
        <w:t>Region</w:t>
      </w:r>
      <w:r w:rsidRPr="00BE58C8">
        <w:rPr>
          <w:rFonts w:ascii="Raleway SemiBold" w:hAnsi="Raleway SemiBold"/>
          <w:color w:val="1F497D" w:themeColor="text2"/>
          <w:spacing w:val="81"/>
          <w:sz w:val="32"/>
        </w:rPr>
        <w:t xml:space="preserve"> </w:t>
      </w:r>
      <w:r w:rsidRPr="00BE58C8">
        <w:rPr>
          <w:rFonts w:ascii="Raleway SemiBold" w:hAnsi="Raleway SemiBold"/>
          <w:color w:val="1F497D" w:themeColor="text2"/>
          <w:sz w:val="32"/>
        </w:rPr>
        <w:t>PRISM</w:t>
      </w:r>
      <w:r w:rsidRPr="00BE58C8">
        <w:rPr>
          <w:rFonts w:ascii="Raleway SemiBold" w:hAnsi="Raleway SemiBold"/>
          <w:color w:val="1F497D" w:themeColor="text2"/>
          <w:spacing w:val="72"/>
          <w:sz w:val="32"/>
        </w:rPr>
        <w:t xml:space="preserve"> </w:t>
      </w:r>
      <w:r w:rsidRPr="00BE58C8">
        <w:rPr>
          <w:rFonts w:ascii="Raleway SemiBold" w:hAnsi="Raleway SemiBold"/>
          <w:color w:val="1F497D" w:themeColor="text2"/>
          <w:sz w:val="32"/>
        </w:rPr>
        <w:t>Survey</w:t>
      </w:r>
      <w:r w:rsidRPr="00BE58C8">
        <w:rPr>
          <w:rFonts w:ascii="Raleway SemiBold" w:hAnsi="Raleway SemiBold"/>
          <w:color w:val="1F497D" w:themeColor="text2"/>
          <w:spacing w:val="-34"/>
          <w:sz w:val="32"/>
        </w:rPr>
        <w:t xml:space="preserve"> </w:t>
      </w:r>
      <w:r w:rsidRPr="00BE58C8">
        <w:rPr>
          <w:rFonts w:ascii="Raleway SemiBold" w:hAnsi="Raleway SemiBold"/>
          <w:color w:val="1F497D" w:themeColor="text2"/>
          <w:sz w:val="32"/>
        </w:rPr>
        <w:t>Report</w:t>
      </w:r>
    </w:p>
    <w:p w:rsidR="00D242E4" w:rsidRDefault="00D242E4" w:rsidP="00BE58C8">
      <w:pPr>
        <w:pStyle w:val="NoSpacing"/>
        <w:rPr>
          <w:b/>
          <w:i/>
          <w:color w:val="1F497D" w:themeColor="text2"/>
          <w:u w:val="single" w:color="010202"/>
        </w:rPr>
      </w:pPr>
    </w:p>
    <w:p w:rsidR="00792C40" w:rsidRDefault="00792C40" w:rsidP="00BE58C8">
      <w:pPr>
        <w:pStyle w:val="NoSpacing"/>
        <w:rPr>
          <w:b/>
          <w:i/>
          <w:sz w:val="28"/>
          <w:u w:val="single" w:color="010202"/>
        </w:rPr>
      </w:pPr>
    </w:p>
    <w:p w:rsidR="00BE58C8" w:rsidRPr="00D242E4" w:rsidRDefault="00BE58C8" w:rsidP="00BE58C8">
      <w:pPr>
        <w:pStyle w:val="NoSpacing"/>
        <w:rPr>
          <w:b/>
          <w:sz w:val="28"/>
        </w:rPr>
      </w:pPr>
      <w:r w:rsidRPr="00D242E4">
        <w:rPr>
          <w:b/>
          <w:i/>
          <w:sz w:val="28"/>
          <w:u w:val="single" w:color="010202"/>
        </w:rPr>
        <w:t>Purpose:</w:t>
      </w:r>
    </w:p>
    <w:p w:rsidR="00BE58C8" w:rsidRPr="00D242E4" w:rsidRDefault="00BE58C8" w:rsidP="00367434">
      <w:pPr>
        <w:pStyle w:val="BodyText"/>
      </w:pPr>
      <w:r w:rsidRPr="00D242E4">
        <w:t>The Invasive Species Survey Report will provide an overview and help guide invasive species treatments, baseline site</w:t>
      </w:r>
      <w:r w:rsidRPr="00D242E4">
        <w:rPr>
          <w:spacing w:val="1"/>
        </w:rPr>
        <w:t xml:space="preserve"> </w:t>
      </w:r>
      <w:r w:rsidRPr="00D242E4">
        <w:rPr>
          <w:spacing w:val="-1"/>
        </w:rPr>
        <w:t>composition,</w:t>
      </w:r>
      <w:r w:rsidRPr="00D242E4">
        <w:rPr>
          <w:spacing w:val="22"/>
        </w:rPr>
        <w:t xml:space="preserve"> </w:t>
      </w:r>
      <w:r w:rsidRPr="00D242E4">
        <w:rPr>
          <w:spacing w:val="-1"/>
        </w:rPr>
        <w:t>post-monitoring,</w:t>
      </w:r>
      <w:r w:rsidRPr="00D242E4">
        <w:rPr>
          <w:spacing w:val="-12"/>
        </w:rPr>
        <w:t xml:space="preserve"> </w:t>
      </w:r>
      <w:r w:rsidRPr="00D242E4">
        <w:rPr>
          <w:spacing w:val="-1"/>
        </w:rPr>
        <w:t>and</w:t>
      </w:r>
      <w:r w:rsidRPr="00D242E4">
        <w:rPr>
          <w:spacing w:val="-13"/>
        </w:rPr>
        <w:t xml:space="preserve"> </w:t>
      </w:r>
      <w:r w:rsidRPr="00D242E4">
        <w:rPr>
          <w:spacing w:val="-1"/>
        </w:rPr>
        <w:t>restoration</w:t>
      </w:r>
      <w:r w:rsidRPr="00D242E4">
        <w:rPr>
          <w:spacing w:val="-13"/>
        </w:rPr>
        <w:t xml:space="preserve"> </w:t>
      </w:r>
      <w:r w:rsidRPr="00D242E4">
        <w:rPr>
          <w:spacing w:val="-1"/>
        </w:rPr>
        <w:t>at</w:t>
      </w:r>
      <w:r w:rsidRPr="00D242E4">
        <w:rPr>
          <w:spacing w:val="-14"/>
        </w:rPr>
        <w:t xml:space="preserve"> </w:t>
      </w:r>
      <w:r w:rsidRPr="00D242E4">
        <w:rPr>
          <w:spacing w:val="-1"/>
        </w:rPr>
        <w:t>a</w:t>
      </w:r>
      <w:r w:rsidRPr="00D242E4">
        <w:rPr>
          <w:spacing w:val="-12"/>
        </w:rPr>
        <w:t xml:space="preserve"> </w:t>
      </w:r>
      <w:r w:rsidRPr="00D242E4">
        <w:rPr>
          <w:spacing w:val="-1"/>
        </w:rPr>
        <w:t>specific</w:t>
      </w:r>
      <w:r w:rsidRPr="00D242E4">
        <w:rPr>
          <w:spacing w:val="-12"/>
        </w:rPr>
        <w:t xml:space="preserve"> </w:t>
      </w:r>
      <w:r w:rsidRPr="00D242E4">
        <w:rPr>
          <w:spacing w:val="-1"/>
        </w:rPr>
        <w:t>site</w:t>
      </w:r>
      <w:r w:rsidRPr="00D242E4">
        <w:rPr>
          <w:spacing w:val="-14"/>
        </w:rPr>
        <w:t xml:space="preserve"> </w:t>
      </w:r>
      <w:r w:rsidRPr="00D242E4">
        <w:t>over</w:t>
      </w:r>
      <w:r w:rsidRPr="00D242E4">
        <w:rPr>
          <w:spacing w:val="-13"/>
        </w:rPr>
        <w:t xml:space="preserve"> </w:t>
      </w:r>
      <w:r w:rsidRPr="00D242E4">
        <w:t>time.</w:t>
      </w:r>
      <w:r w:rsidRPr="00D242E4">
        <w:rPr>
          <w:spacing w:val="-14"/>
        </w:rPr>
        <w:t xml:space="preserve"> </w:t>
      </w:r>
      <w:r w:rsidRPr="00D242E4">
        <w:t>A</w:t>
      </w:r>
      <w:r w:rsidRPr="00D242E4">
        <w:rPr>
          <w:spacing w:val="-12"/>
        </w:rPr>
        <w:t xml:space="preserve"> </w:t>
      </w:r>
      <w:r w:rsidRPr="00D242E4">
        <w:t>single</w:t>
      </w:r>
      <w:r w:rsidRPr="00D242E4">
        <w:rPr>
          <w:spacing w:val="-17"/>
        </w:rPr>
        <w:t xml:space="preserve"> </w:t>
      </w:r>
      <w:r w:rsidRPr="00D242E4">
        <w:t>survey</w:t>
      </w:r>
      <w:r w:rsidRPr="00D242E4">
        <w:rPr>
          <w:spacing w:val="-14"/>
        </w:rPr>
        <w:t xml:space="preserve"> </w:t>
      </w:r>
      <w:r w:rsidRPr="00D242E4">
        <w:t>report</w:t>
      </w:r>
      <w:r w:rsidRPr="00D242E4">
        <w:rPr>
          <w:spacing w:val="-14"/>
        </w:rPr>
        <w:t xml:space="preserve"> </w:t>
      </w:r>
      <w:r w:rsidRPr="00D242E4">
        <w:t>should</w:t>
      </w:r>
      <w:r w:rsidRPr="00D242E4">
        <w:rPr>
          <w:spacing w:val="-13"/>
        </w:rPr>
        <w:t xml:space="preserve"> </w:t>
      </w:r>
      <w:r w:rsidRPr="00D242E4">
        <w:t>not</w:t>
      </w:r>
      <w:r w:rsidRPr="00D242E4">
        <w:rPr>
          <w:spacing w:val="-14"/>
        </w:rPr>
        <w:t xml:space="preserve"> </w:t>
      </w:r>
      <w:r w:rsidRPr="00D242E4">
        <w:t>be</w:t>
      </w:r>
      <w:r w:rsidRPr="00D242E4">
        <w:rPr>
          <w:spacing w:val="-14"/>
        </w:rPr>
        <w:t xml:space="preserve"> </w:t>
      </w:r>
      <w:r w:rsidRPr="00D242E4">
        <w:t>written</w:t>
      </w:r>
      <w:r w:rsidRPr="00D242E4">
        <w:rPr>
          <w:spacing w:val="-12"/>
        </w:rPr>
        <w:t xml:space="preserve"> </w:t>
      </w:r>
      <w:r w:rsidRPr="00D242E4">
        <w:t>for</w:t>
      </w:r>
      <w:r w:rsidRPr="00D242E4">
        <w:rPr>
          <w:spacing w:val="1"/>
        </w:rPr>
        <w:t xml:space="preserve"> </w:t>
      </w:r>
      <w:r w:rsidRPr="00D242E4">
        <w:t>an</w:t>
      </w:r>
      <w:r w:rsidRPr="00D242E4">
        <w:rPr>
          <w:spacing w:val="-11"/>
        </w:rPr>
        <w:t xml:space="preserve"> </w:t>
      </w:r>
      <w:r w:rsidRPr="00D242E4">
        <w:t>entire</w:t>
      </w:r>
      <w:r w:rsidRPr="00D242E4">
        <w:rPr>
          <w:spacing w:val="-4"/>
        </w:rPr>
        <w:t xml:space="preserve"> </w:t>
      </w:r>
      <w:r w:rsidRPr="00D242E4">
        <w:t>site,</w:t>
      </w:r>
      <w:r w:rsidRPr="00D242E4">
        <w:rPr>
          <w:spacing w:val="-5"/>
        </w:rPr>
        <w:t xml:space="preserve"> </w:t>
      </w:r>
      <w:r w:rsidRPr="00D242E4">
        <w:t>but</w:t>
      </w:r>
      <w:r w:rsidRPr="00D242E4">
        <w:rPr>
          <w:spacing w:val="-2"/>
        </w:rPr>
        <w:t xml:space="preserve"> </w:t>
      </w:r>
      <w:r w:rsidRPr="00D242E4">
        <w:t>a</w:t>
      </w:r>
      <w:r w:rsidRPr="00D242E4">
        <w:rPr>
          <w:spacing w:val="-4"/>
        </w:rPr>
        <w:t xml:space="preserve"> </w:t>
      </w:r>
      <w:r w:rsidRPr="00D242E4">
        <w:t>specific</w:t>
      </w:r>
      <w:r w:rsidRPr="00D242E4">
        <w:rPr>
          <w:spacing w:val="-3"/>
        </w:rPr>
        <w:t xml:space="preserve"> </w:t>
      </w:r>
      <w:r w:rsidRPr="00D242E4">
        <w:t>project.</w:t>
      </w:r>
      <w:r w:rsidRPr="00D242E4">
        <w:rPr>
          <w:spacing w:val="-3"/>
        </w:rPr>
        <w:t xml:space="preserve"> </w:t>
      </w:r>
      <w:r w:rsidRPr="00D242E4">
        <w:t>A</w:t>
      </w:r>
      <w:r w:rsidRPr="00D242E4">
        <w:rPr>
          <w:spacing w:val="-3"/>
        </w:rPr>
        <w:t xml:space="preserve"> </w:t>
      </w:r>
      <w:r w:rsidRPr="00D242E4">
        <w:t>site</w:t>
      </w:r>
      <w:r w:rsidRPr="00D242E4">
        <w:rPr>
          <w:spacing w:val="-3"/>
        </w:rPr>
        <w:t xml:space="preserve"> </w:t>
      </w:r>
      <w:r w:rsidRPr="00D242E4">
        <w:t>could</w:t>
      </w:r>
      <w:r w:rsidRPr="00D242E4">
        <w:rPr>
          <w:spacing w:val="-3"/>
        </w:rPr>
        <w:t xml:space="preserve"> </w:t>
      </w:r>
      <w:r w:rsidRPr="00D242E4">
        <w:t>have</w:t>
      </w:r>
      <w:r w:rsidRPr="00D242E4">
        <w:rPr>
          <w:spacing w:val="-3"/>
        </w:rPr>
        <w:t xml:space="preserve"> </w:t>
      </w:r>
      <w:r w:rsidRPr="00D242E4">
        <w:t>multiple</w:t>
      </w:r>
      <w:r w:rsidRPr="00D242E4">
        <w:rPr>
          <w:spacing w:val="-3"/>
        </w:rPr>
        <w:t xml:space="preserve"> </w:t>
      </w:r>
      <w:r w:rsidRPr="00D242E4">
        <w:t>reports.</w:t>
      </w:r>
      <w:r w:rsidRPr="00D242E4">
        <w:rPr>
          <w:spacing w:val="-5"/>
        </w:rPr>
        <w:t xml:space="preserve"> </w:t>
      </w:r>
      <w:r w:rsidRPr="00D242E4">
        <w:t>If</w:t>
      </w:r>
      <w:r w:rsidRPr="00D242E4">
        <w:rPr>
          <w:spacing w:val="-3"/>
        </w:rPr>
        <w:t xml:space="preserve"> </w:t>
      </w:r>
      <w:r w:rsidRPr="00D242E4">
        <w:t>there</w:t>
      </w:r>
      <w:r w:rsidRPr="00D242E4">
        <w:rPr>
          <w:spacing w:val="-3"/>
        </w:rPr>
        <w:t xml:space="preserve"> </w:t>
      </w:r>
      <w:r w:rsidRPr="00D242E4">
        <w:t>are</w:t>
      </w:r>
      <w:r w:rsidRPr="00D242E4">
        <w:rPr>
          <w:spacing w:val="-5"/>
        </w:rPr>
        <w:t xml:space="preserve"> </w:t>
      </w:r>
      <w:r w:rsidRPr="00D242E4">
        <w:t>multiple</w:t>
      </w:r>
      <w:r w:rsidRPr="00D242E4">
        <w:rPr>
          <w:spacing w:val="-2"/>
        </w:rPr>
        <w:t xml:space="preserve"> </w:t>
      </w:r>
      <w:r w:rsidRPr="00D242E4">
        <w:t>reports</w:t>
      </w:r>
      <w:r w:rsidRPr="00D242E4">
        <w:rPr>
          <w:spacing w:val="-5"/>
        </w:rPr>
        <w:t xml:space="preserve"> </w:t>
      </w:r>
      <w:r w:rsidRPr="00D242E4">
        <w:t>within</w:t>
      </w:r>
      <w:r w:rsidRPr="00D242E4">
        <w:rPr>
          <w:spacing w:val="-4"/>
        </w:rPr>
        <w:t xml:space="preserve"> </w:t>
      </w:r>
      <w:r w:rsidRPr="00D242E4">
        <w:t>a</w:t>
      </w:r>
      <w:r w:rsidRPr="00D242E4">
        <w:rPr>
          <w:spacing w:val="-5"/>
        </w:rPr>
        <w:t xml:space="preserve"> </w:t>
      </w:r>
      <w:r w:rsidRPr="00D242E4">
        <w:t>site,</w:t>
      </w:r>
      <w:r w:rsidRPr="00D242E4">
        <w:rPr>
          <w:spacing w:val="-5"/>
        </w:rPr>
        <w:t xml:space="preserve"> </w:t>
      </w:r>
      <w:r w:rsidRPr="00D242E4">
        <w:t>consult</w:t>
      </w:r>
      <w:r w:rsidRPr="00D242E4">
        <w:rPr>
          <w:spacing w:val="-47"/>
        </w:rPr>
        <w:t xml:space="preserve"> </w:t>
      </w:r>
      <w:r w:rsidRPr="00D242E4">
        <w:rPr>
          <w:spacing w:val="-1"/>
        </w:rPr>
        <w:t>with</w:t>
      </w:r>
      <w:r w:rsidRPr="00D242E4">
        <w:rPr>
          <w:spacing w:val="-3"/>
        </w:rPr>
        <w:t xml:space="preserve"> </w:t>
      </w:r>
      <w:r w:rsidRPr="00D242E4">
        <w:rPr>
          <w:spacing w:val="-1"/>
        </w:rPr>
        <w:t>the</w:t>
      </w:r>
      <w:r w:rsidRPr="00D242E4">
        <w:rPr>
          <w:spacing w:val="12"/>
        </w:rPr>
        <w:t xml:space="preserve"> </w:t>
      </w:r>
      <w:r w:rsidRPr="00D242E4">
        <w:rPr>
          <w:spacing w:val="-1"/>
        </w:rPr>
        <w:t>Capital</w:t>
      </w:r>
      <w:r w:rsidRPr="00D242E4">
        <w:rPr>
          <w:spacing w:val="-10"/>
        </w:rPr>
        <w:t xml:space="preserve"> </w:t>
      </w:r>
      <w:r w:rsidRPr="00D242E4">
        <w:rPr>
          <w:spacing w:val="-1"/>
        </w:rPr>
        <w:t>Region</w:t>
      </w:r>
      <w:r w:rsidRPr="00D242E4">
        <w:rPr>
          <w:spacing w:val="-15"/>
        </w:rPr>
        <w:t xml:space="preserve"> </w:t>
      </w:r>
      <w:r w:rsidRPr="00D242E4">
        <w:rPr>
          <w:spacing w:val="-1"/>
        </w:rPr>
        <w:t>PRISM</w:t>
      </w:r>
      <w:r w:rsidRPr="00D242E4">
        <w:rPr>
          <w:spacing w:val="-11"/>
        </w:rPr>
        <w:t xml:space="preserve"> </w:t>
      </w:r>
      <w:r w:rsidRPr="00D242E4">
        <w:rPr>
          <w:spacing w:val="-1"/>
        </w:rPr>
        <w:t>about</w:t>
      </w:r>
      <w:r w:rsidRPr="00D242E4">
        <w:rPr>
          <w:spacing w:val="-9"/>
        </w:rPr>
        <w:t xml:space="preserve"> </w:t>
      </w:r>
      <w:r w:rsidRPr="00D242E4">
        <w:rPr>
          <w:spacing w:val="-1"/>
        </w:rPr>
        <w:t>potentially</w:t>
      </w:r>
      <w:r w:rsidRPr="00D242E4">
        <w:rPr>
          <w:spacing w:val="-12"/>
        </w:rPr>
        <w:t xml:space="preserve"> </w:t>
      </w:r>
      <w:r w:rsidRPr="00D242E4">
        <w:rPr>
          <w:spacing w:val="-1"/>
        </w:rPr>
        <w:t>preparing</w:t>
      </w:r>
      <w:r w:rsidRPr="00D242E4">
        <w:rPr>
          <w:spacing w:val="-15"/>
        </w:rPr>
        <w:t xml:space="preserve"> </w:t>
      </w:r>
      <w:r w:rsidRPr="00D242E4">
        <w:t>a</w:t>
      </w:r>
      <w:r w:rsidRPr="00D242E4">
        <w:rPr>
          <w:spacing w:val="-10"/>
        </w:rPr>
        <w:t xml:space="preserve"> </w:t>
      </w:r>
      <w:r w:rsidRPr="00D242E4">
        <w:t>more</w:t>
      </w:r>
      <w:r w:rsidRPr="00D242E4">
        <w:rPr>
          <w:spacing w:val="-12"/>
        </w:rPr>
        <w:t xml:space="preserve"> </w:t>
      </w:r>
      <w:r w:rsidRPr="00D242E4">
        <w:t>robust</w:t>
      </w:r>
      <w:r w:rsidRPr="00D242E4">
        <w:rPr>
          <w:spacing w:val="-11"/>
        </w:rPr>
        <w:t xml:space="preserve"> </w:t>
      </w:r>
      <w:r w:rsidRPr="00D242E4">
        <w:t>survey</w:t>
      </w:r>
      <w:r w:rsidRPr="00D242E4">
        <w:rPr>
          <w:spacing w:val="-12"/>
        </w:rPr>
        <w:t xml:space="preserve"> </w:t>
      </w:r>
      <w:r w:rsidRPr="00D242E4">
        <w:t>report.</w:t>
      </w:r>
    </w:p>
    <w:p w:rsidR="00BE58C8" w:rsidRPr="00D242E4" w:rsidRDefault="00BE58C8" w:rsidP="00367434">
      <w:pPr>
        <w:pStyle w:val="BodyText"/>
      </w:pPr>
    </w:p>
    <w:p w:rsidR="00046ADE" w:rsidRPr="00D242E4" w:rsidRDefault="006B737A" w:rsidP="00367434">
      <w:pPr>
        <w:pStyle w:val="BodyText"/>
      </w:pPr>
      <w:r w:rsidRPr="00D242E4">
        <w:t>To</w:t>
      </w:r>
      <w:r w:rsidR="00BE58C8" w:rsidRPr="00D242E4">
        <w:t xml:space="preserve"> </w:t>
      </w:r>
      <w:r w:rsidRPr="00D242E4">
        <w:t>be</w:t>
      </w:r>
      <w:r w:rsidR="00BE58C8" w:rsidRPr="00D242E4">
        <w:t xml:space="preserve"> </w:t>
      </w:r>
      <w:r w:rsidRPr="00D242E4">
        <w:t>submitted</w:t>
      </w:r>
      <w:r w:rsidR="00BE58C8" w:rsidRPr="00D242E4">
        <w:t xml:space="preserve"> </w:t>
      </w:r>
      <w:r w:rsidRPr="00D242E4">
        <w:t>to</w:t>
      </w:r>
      <w:r w:rsidRPr="00D242E4">
        <w:rPr>
          <w:spacing w:val="-37"/>
        </w:rPr>
        <w:t xml:space="preserve"> </w:t>
      </w:r>
      <w:r w:rsidRPr="00D242E4">
        <w:t>Capital</w:t>
      </w:r>
      <w:r w:rsidRPr="00D242E4">
        <w:rPr>
          <w:spacing w:val="-32"/>
        </w:rPr>
        <w:t xml:space="preserve"> </w:t>
      </w:r>
      <w:r w:rsidRPr="00D242E4">
        <w:t>Region</w:t>
      </w:r>
      <w:r w:rsidRPr="00D242E4">
        <w:rPr>
          <w:spacing w:val="-33"/>
        </w:rPr>
        <w:t xml:space="preserve"> </w:t>
      </w:r>
      <w:r w:rsidRPr="00D242E4">
        <w:t>PRISM</w:t>
      </w:r>
      <w:r w:rsidRPr="00D242E4">
        <w:rPr>
          <w:spacing w:val="-31"/>
        </w:rPr>
        <w:t xml:space="preserve"> </w:t>
      </w:r>
      <w:r w:rsidRPr="00D242E4">
        <w:t>following</w:t>
      </w:r>
      <w:r w:rsidR="00BE58C8" w:rsidRPr="00D242E4">
        <w:t xml:space="preserve"> </w:t>
      </w:r>
      <w:r w:rsidRPr="00D242E4">
        <w:t>the</w:t>
      </w:r>
      <w:r w:rsidRPr="00D242E4">
        <w:rPr>
          <w:spacing w:val="-36"/>
        </w:rPr>
        <w:t xml:space="preserve"> </w:t>
      </w:r>
      <w:r w:rsidRPr="00D242E4">
        <w:t>completion</w:t>
      </w:r>
      <w:r w:rsidRPr="00D242E4">
        <w:rPr>
          <w:spacing w:val="-33"/>
        </w:rPr>
        <w:t xml:space="preserve"> </w:t>
      </w:r>
      <w:r w:rsidRPr="00D242E4">
        <w:t>of</w:t>
      </w:r>
      <w:r w:rsidRPr="00D242E4">
        <w:rPr>
          <w:spacing w:val="-36"/>
        </w:rPr>
        <w:t xml:space="preserve"> </w:t>
      </w:r>
      <w:r w:rsidRPr="00D242E4">
        <w:t>partner,</w:t>
      </w:r>
      <w:r w:rsidRPr="00D242E4">
        <w:rPr>
          <w:spacing w:val="-36"/>
        </w:rPr>
        <w:t xml:space="preserve"> </w:t>
      </w:r>
      <w:r w:rsidRPr="00D242E4">
        <w:t>individual,</w:t>
      </w:r>
      <w:r w:rsidRPr="00D242E4">
        <w:rPr>
          <w:spacing w:val="-36"/>
        </w:rPr>
        <w:t xml:space="preserve"> </w:t>
      </w:r>
      <w:r w:rsidRPr="00D242E4">
        <w:t>or</w:t>
      </w:r>
      <w:r w:rsidRPr="00D242E4">
        <w:rPr>
          <w:spacing w:val="-34"/>
        </w:rPr>
        <w:t xml:space="preserve"> </w:t>
      </w:r>
      <w:r w:rsidRPr="00D242E4">
        <w:t>PRISM-led</w:t>
      </w:r>
      <w:r w:rsidRPr="00D242E4">
        <w:rPr>
          <w:spacing w:val="-35"/>
        </w:rPr>
        <w:t xml:space="preserve"> </w:t>
      </w:r>
      <w:r w:rsidRPr="00D242E4">
        <w:t>survey</w:t>
      </w:r>
      <w:r w:rsidR="00BE58C8" w:rsidRPr="00D242E4">
        <w:t xml:space="preserve"> for review. </w:t>
      </w:r>
      <w:r w:rsidRPr="00D242E4">
        <w:t>This</w:t>
      </w:r>
      <w:r w:rsidRPr="00D242E4">
        <w:rPr>
          <w:spacing w:val="-39"/>
        </w:rPr>
        <w:t xml:space="preserve"> </w:t>
      </w:r>
      <w:r w:rsidR="00BE58C8" w:rsidRPr="00D242E4">
        <w:rPr>
          <w:spacing w:val="-39"/>
        </w:rPr>
        <w:t xml:space="preserve"> </w:t>
      </w:r>
      <w:r w:rsidRPr="00D242E4">
        <w:t>form</w:t>
      </w:r>
      <w:r w:rsidRPr="00D242E4">
        <w:rPr>
          <w:spacing w:val="-37"/>
        </w:rPr>
        <w:t xml:space="preserve"> </w:t>
      </w:r>
      <w:r w:rsidRPr="00D242E4">
        <w:t>can</w:t>
      </w:r>
      <w:r w:rsidRPr="00D242E4">
        <w:rPr>
          <w:spacing w:val="-36"/>
        </w:rPr>
        <w:t xml:space="preserve"> </w:t>
      </w:r>
      <w:r w:rsidRPr="00D242E4">
        <w:t>be</w:t>
      </w:r>
      <w:r w:rsidR="00BE58C8" w:rsidRPr="00D242E4">
        <w:t xml:space="preserve"> </w:t>
      </w:r>
      <w:r w:rsidRPr="00D242E4">
        <w:t>found</w:t>
      </w:r>
      <w:r w:rsidR="00BE58C8" w:rsidRPr="00D242E4">
        <w:t xml:space="preserve"> </w:t>
      </w:r>
      <w:proofErr w:type="spellStart"/>
      <w:r w:rsidRPr="00D242E4">
        <w:t>onlineas</w:t>
      </w:r>
      <w:proofErr w:type="spellEnd"/>
      <w:r w:rsidR="00BE58C8" w:rsidRPr="00D242E4">
        <w:t xml:space="preserve"> </w:t>
      </w:r>
      <w:r w:rsidRPr="00D242E4">
        <w:t>"Field</w:t>
      </w:r>
      <w:r w:rsidRPr="00D242E4">
        <w:rPr>
          <w:spacing w:val="-37"/>
        </w:rPr>
        <w:t xml:space="preserve"> </w:t>
      </w:r>
      <w:r w:rsidRPr="00D242E4">
        <w:t>Survey</w:t>
      </w:r>
      <w:r w:rsidRPr="00D242E4">
        <w:rPr>
          <w:spacing w:val="-37"/>
        </w:rPr>
        <w:t xml:space="preserve"> </w:t>
      </w:r>
      <w:r w:rsidRPr="00D242E4">
        <w:t>Report</w:t>
      </w:r>
      <w:r w:rsidRPr="00D242E4">
        <w:rPr>
          <w:spacing w:val="-37"/>
        </w:rPr>
        <w:t xml:space="preserve"> </w:t>
      </w:r>
      <w:r w:rsidRPr="00D242E4">
        <w:t>Template"</w:t>
      </w:r>
      <w:r w:rsidRPr="00D242E4">
        <w:rPr>
          <w:spacing w:val="-36"/>
        </w:rPr>
        <w:t xml:space="preserve"> </w:t>
      </w:r>
      <w:hyperlink r:id="rId11">
        <w:r w:rsidRPr="00D242E4">
          <w:t>at</w:t>
        </w:r>
        <w:r w:rsidR="00BE58C8" w:rsidRPr="00D242E4">
          <w:t xml:space="preserve"> </w:t>
        </w:r>
        <w:r w:rsidRPr="00D242E4">
          <w:rPr>
            <w:color w:val="00007F"/>
          </w:rPr>
          <w:t>www.capitalregionprism.org/reports.html</w:t>
        </w:r>
      </w:hyperlink>
      <w:r w:rsidR="00BE58C8" w:rsidRPr="00D242E4">
        <w:rPr>
          <w:color w:val="00007F"/>
        </w:rPr>
        <w:t xml:space="preserve"> </w:t>
      </w:r>
      <w:r w:rsidR="00BE58C8" w:rsidRPr="00D242E4">
        <w:t xml:space="preserve">or with a request. </w:t>
      </w:r>
      <w:r w:rsidRPr="00D242E4">
        <w:rPr>
          <w:spacing w:val="-1"/>
        </w:rPr>
        <w:t>Please</w:t>
      </w:r>
      <w:r w:rsidRPr="00D242E4">
        <w:rPr>
          <w:spacing w:val="-28"/>
        </w:rPr>
        <w:t xml:space="preserve"> </w:t>
      </w:r>
      <w:r w:rsidRPr="00D242E4">
        <w:rPr>
          <w:spacing w:val="-1"/>
        </w:rPr>
        <w:t>consult</w:t>
      </w:r>
      <w:r w:rsidRPr="00D242E4">
        <w:rPr>
          <w:spacing w:val="-25"/>
        </w:rPr>
        <w:t xml:space="preserve"> </w:t>
      </w:r>
      <w:r w:rsidRPr="00D242E4">
        <w:rPr>
          <w:spacing w:val="-1"/>
        </w:rPr>
        <w:t>the</w:t>
      </w:r>
      <w:r w:rsidRPr="00D242E4">
        <w:rPr>
          <w:spacing w:val="-25"/>
        </w:rPr>
        <w:t xml:space="preserve"> </w:t>
      </w:r>
      <w:r w:rsidRPr="00D242E4">
        <w:rPr>
          <w:spacing w:val="-1"/>
        </w:rPr>
        <w:t>Capital</w:t>
      </w:r>
      <w:r w:rsidRPr="00D242E4">
        <w:rPr>
          <w:spacing w:val="-22"/>
        </w:rPr>
        <w:t xml:space="preserve"> </w:t>
      </w:r>
      <w:r w:rsidRPr="00D242E4">
        <w:t>Region</w:t>
      </w:r>
      <w:r w:rsidRPr="00D242E4">
        <w:rPr>
          <w:spacing w:val="-24"/>
        </w:rPr>
        <w:t xml:space="preserve"> </w:t>
      </w:r>
      <w:r w:rsidRPr="00D242E4">
        <w:t>PRISM</w:t>
      </w:r>
      <w:r w:rsidRPr="00D242E4">
        <w:rPr>
          <w:spacing w:val="-24"/>
        </w:rPr>
        <w:t xml:space="preserve"> </w:t>
      </w:r>
      <w:r w:rsidRPr="00D242E4">
        <w:t>if</w:t>
      </w:r>
      <w:r w:rsidRPr="00D242E4">
        <w:rPr>
          <w:spacing w:val="-25"/>
        </w:rPr>
        <w:t xml:space="preserve"> </w:t>
      </w:r>
      <w:r w:rsidRPr="00D242E4">
        <w:t>there</w:t>
      </w:r>
      <w:r w:rsidRPr="00D242E4">
        <w:rPr>
          <w:spacing w:val="-24"/>
        </w:rPr>
        <w:t xml:space="preserve"> </w:t>
      </w:r>
      <w:r w:rsidRPr="00D242E4">
        <w:t>are</w:t>
      </w:r>
      <w:r w:rsidRPr="00D242E4">
        <w:rPr>
          <w:spacing w:val="-25"/>
        </w:rPr>
        <w:t xml:space="preserve"> </w:t>
      </w:r>
      <w:r w:rsidRPr="00D242E4">
        <w:t>any</w:t>
      </w:r>
      <w:r w:rsidRPr="00D242E4">
        <w:rPr>
          <w:spacing w:val="-25"/>
        </w:rPr>
        <w:t xml:space="preserve"> </w:t>
      </w:r>
      <w:r w:rsidRPr="00D242E4">
        <w:t>questions</w:t>
      </w:r>
      <w:r w:rsidRPr="00D242E4">
        <w:rPr>
          <w:spacing w:val="-23"/>
        </w:rPr>
        <w:t xml:space="preserve"> </w:t>
      </w:r>
      <w:r w:rsidRPr="00D242E4">
        <w:t>at</w:t>
      </w:r>
      <w:r w:rsidRPr="00D242E4">
        <w:rPr>
          <w:spacing w:val="-27"/>
        </w:rPr>
        <w:t xml:space="preserve"> </w:t>
      </w:r>
      <w:r w:rsidRPr="00D242E4">
        <w:rPr>
          <w:color w:val="00007F"/>
        </w:rPr>
        <w:t>(518)-885-8995</w:t>
      </w:r>
      <w:r w:rsidR="00BE58C8" w:rsidRPr="00D242E4">
        <w:rPr>
          <w:color w:val="00007F"/>
        </w:rPr>
        <w:t>.</w:t>
      </w:r>
      <w:bookmarkStart w:id="2" w:name="Purpose:"/>
      <w:bookmarkEnd w:id="2"/>
      <w:r w:rsidR="00BE58C8" w:rsidRPr="00D242E4">
        <w:rPr>
          <w:color w:val="00007F"/>
        </w:rPr>
        <w:t xml:space="preserve"> </w:t>
      </w:r>
      <w:r w:rsidR="00BE58C8" w:rsidRPr="00D242E4">
        <w:t>Please capture and c</w:t>
      </w:r>
      <w:r w:rsidRPr="00D242E4">
        <w:t>ollect</w:t>
      </w:r>
      <w:r w:rsidRPr="00D242E4">
        <w:rPr>
          <w:spacing w:val="4"/>
        </w:rPr>
        <w:t xml:space="preserve"> </w:t>
      </w:r>
      <w:r w:rsidR="00BE58C8" w:rsidRPr="00D242E4">
        <w:t>d</w:t>
      </w:r>
      <w:r w:rsidRPr="00D242E4">
        <w:t>ata</w:t>
      </w:r>
      <w:r w:rsidRPr="00D242E4">
        <w:rPr>
          <w:spacing w:val="4"/>
        </w:rPr>
        <w:t xml:space="preserve"> </w:t>
      </w:r>
      <w:r w:rsidRPr="00D242E4">
        <w:t>using</w:t>
      </w:r>
      <w:r w:rsidRPr="00D242E4">
        <w:rPr>
          <w:spacing w:val="6"/>
        </w:rPr>
        <w:t xml:space="preserve"> </w:t>
      </w:r>
      <w:proofErr w:type="spellStart"/>
      <w:r w:rsidRPr="00D242E4">
        <w:t>iMapInvasives</w:t>
      </w:r>
      <w:proofErr w:type="spellEnd"/>
      <w:r w:rsidRPr="00D242E4">
        <w:t>:</w:t>
      </w:r>
      <w:r w:rsidRPr="00D242E4">
        <w:rPr>
          <w:spacing w:val="1"/>
        </w:rPr>
        <w:t xml:space="preserve"> </w:t>
      </w:r>
      <w:hyperlink w:anchor="_bookmark0" w:history="1">
        <w:r w:rsidRPr="00D242E4">
          <w:rPr>
            <w:color w:val="00007F"/>
          </w:rPr>
          <w:t>www.nyimapinvasives.org</w:t>
        </w:r>
      </w:hyperlink>
      <w:r w:rsidR="00792C40">
        <w:rPr>
          <w:color w:val="00007F"/>
        </w:rPr>
        <w:t xml:space="preserve">. </w:t>
      </w:r>
      <w:r w:rsidR="00792C40" w:rsidRPr="00792C40">
        <w:t>The</w:t>
      </w:r>
      <w:r w:rsidR="00792C40">
        <w:t xml:space="preserve"> online software</w:t>
      </w:r>
      <w:r w:rsidR="00792C40" w:rsidRPr="00792C40">
        <w:t xml:space="preserve"> platform</w:t>
      </w:r>
      <w:r w:rsidR="00792C40">
        <w:t xml:space="preserve"> and associated mobile application</w:t>
      </w:r>
      <w:r w:rsidR="00792C40" w:rsidRPr="00792C40">
        <w:t xml:space="preserve"> is free and open sourced.  </w:t>
      </w:r>
    </w:p>
    <w:p w:rsidR="00046ADE" w:rsidRPr="00D242E4" w:rsidRDefault="00046ADE" w:rsidP="00BE58C8">
      <w:pPr>
        <w:pStyle w:val="NoSpacing"/>
        <w:rPr>
          <w:rFonts w:cstheme="minorHAnsi"/>
          <w:sz w:val="27"/>
        </w:rPr>
      </w:pPr>
    </w:p>
    <w:p w:rsidR="00046ADE" w:rsidRPr="00D242E4" w:rsidRDefault="006B737A" w:rsidP="00BE58C8">
      <w:pPr>
        <w:pStyle w:val="NoSpacing"/>
        <w:rPr>
          <w:b/>
          <w:sz w:val="28"/>
        </w:rPr>
      </w:pPr>
      <w:r w:rsidRPr="00D242E4">
        <w:rPr>
          <w:b/>
          <w:color w:val="010202"/>
          <w:sz w:val="28"/>
          <w:u w:val="single" w:color="010202"/>
        </w:rPr>
        <w:t>Section</w:t>
      </w:r>
      <w:r w:rsidRPr="00D242E4">
        <w:rPr>
          <w:b/>
          <w:color w:val="010202"/>
          <w:spacing w:val="-1"/>
          <w:sz w:val="28"/>
          <w:u w:val="single" w:color="010202"/>
        </w:rPr>
        <w:t xml:space="preserve"> </w:t>
      </w:r>
      <w:r w:rsidRPr="00D242E4">
        <w:rPr>
          <w:b/>
          <w:color w:val="010202"/>
          <w:sz w:val="28"/>
          <w:u w:val="single" w:color="010202"/>
        </w:rPr>
        <w:t>1: Survey Summary</w:t>
      </w:r>
    </w:p>
    <w:p w:rsidR="00046ADE" w:rsidRPr="00D242E4" w:rsidRDefault="006B737A" w:rsidP="00367434">
      <w:pPr>
        <w:pStyle w:val="BodyText"/>
      </w:pPr>
      <w:bookmarkStart w:id="3" w:name="Section_1:_Survey_Summary"/>
      <w:bookmarkEnd w:id="3"/>
      <w:r w:rsidRPr="00D242E4">
        <w:t>This section provides an overview of the site, contact information, etc. Once complete, save</w:t>
      </w:r>
      <w:r w:rsidR="00BE58C8" w:rsidRPr="00D242E4">
        <w:t xml:space="preserve"> your report and </w:t>
      </w:r>
      <w:r w:rsidRPr="00D242E4">
        <w:t>submit the form</w:t>
      </w:r>
      <w:r w:rsidRPr="00D242E4">
        <w:rPr>
          <w:spacing w:val="1"/>
        </w:rPr>
        <w:t xml:space="preserve"> </w:t>
      </w:r>
      <w:r w:rsidRPr="00D242E4">
        <w:t xml:space="preserve">via email to a member of the Capital Region PRISM team. </w:t>
      </w:r>
      <w:r w:rsidR="00BE58C8" w:rsidRPr="00D242E4">
        <w:t xml:space="preserve">Feel free to include supporting documents in your submission. </w:t>
      </w:r>
    </w:p>
    <w:p w:rsidR="00BE58C8" w:rsidRPr="00D242E4" w:rsidRDefault="00BE58C8" w:rsidP="00367434">
      <w:pPr>
        <w:pStyle w:val="BodyText"/>
        <w:rPr>
          <w:sz w:val="18"/>
        </w:rPr>
      </w:pPr>
    </w:p>
    <w:p w:rsidR="00046ADE" w:rsidRPr="00D242E4" w:rsidRDefault="006B737A" w:rsidP="00367434">
      <w:pPr>
        <w:pStyle w:val="BodyText"/>
      </w:pPr>
      <w:r w:rsidRPr="00D242E4">
        <w:rPr>
          <w:spacing w:val="-1"/>
        </w:rPr>
        <w:t xml:space="preserve">To determine site value, we recommend using the </w:t>
      </w:r>
      <w:proofErr w:type="spellStart"/>
      <w:r w:rsidRPr="00D242E4">
        <w:rPr>
          <w:spacing w:val="-1"/>
        </w:rPr>
        <w:t>iMapInvasives</w:t>
      </w:r>
      <w:proofErr w:type="spellEnd"/>
      <w:r w:rsidRPr="00D242E4">
        <w:rPr>
          <w:spacing w:val="-1"/>
        </w:rPr>
        <w:t xml:space="preserve"> Prioritization </w:t>
      </w:r>
      <w:r w:rsidRPr="00D242E4">
        <w:t>Model which can be found on the PRISM</w:t>
      </w:r>
      <w:r w:rsidRPr="00D242E4">
        <w:rPr>
          <w:spacing w:val="1"/>
        </w:rPr>
        <w:t xml:space="preserve"> </w:t>
      </w:r>
      <w:r w:rsidRPr="00D242E4">
        <w:rPr>
          <w:spacing w:val="-1"/>
        </w:rPr>
        <w:t xml:space="preserve">website at </w:t>
      </w:r>
      <w:hyperlink r:id="rId12">
        <w:r w:rsidRPr="00D242E4">
          <w:rPr>
            <w:color w:val="00007F"/>
            <w:spacing w:val="-1"/>
          </w:rPr>
          <w:t xml:space="preserve">https://www.capitalregionprism.org/ny-invasive-species-prioritization-map.html </w:t>
        </w:r>
      </w:hyperlink>
      <w:r w:rsidRPr="00D242E4">
        <w:t>Th</w:t>
      </w:r>
      <w:r w:rsidR="00BE58C8" w:rsidRPr="00D242E4">
        <w:t xml:space="preserve">e </w:t>
      </w:r>
      <w:r w:rsidRPr="00D242E4">
        <w:t>prioritization model will</w:t>
      </w:r>
      <w:r w:rsidRPr="00D242E4">
        <w:rPr>
          <w:spacing w:val="1"/>
        </w:rPr>
        <w:t xml:space="preserve"> </w:t>
      </w:r>
      <w:r w:rsidRPr="00D242E4">
        <w:rPr>
          <w:spacing w:val="-1"/>
        </w:rPr>
        <w:t>allow</w:t>
      </w:r>
      <w:r w:rsidRPr="00D242E4">
        <w:rPr>
          <w:spacing w:val="-15"/>
        </w:rPr>
        <w:t xml:space="preserve"> </w:t>
      </w:r>
      <w:r w:rsidRPr="00D242E4">
        <w:rPr>
          <w:spacing w:val="-1"/>
        </w:rPr>
        <w:t>you</w:t>
      </w:r>
      <w:r w:rsidRPr="00D242E4">
        <w:rPr>
          <w:spacing w:val="-21"/>
        </w:rPr>
        <w:t xml:space="preserve"> </w:t>
      </w:r>
      <w:r w:rsidRPr="00D242E4">
        <w:rPr>
          <w:spacing w:val="-1"/>
        </w:rPr>
        <w:t>to</w:t>
      </w:r>
      <w:r w:rsidRPr="00D242E4">
        <w:rPr>
          <w:spacing w:val="-6"/>
        </w:rPr>
        <w:t xml:space="preserve"> </w:t>
      </w:r>
      <w:r w:rsidRPr="00D242E4">
        <w:rPr>
          <w:spacing w:val="-1"/>
        </w:rPr>
        <w:t>assess</w:t>
      </w:r>
      <w:r w:rsidRPr="00D242E4">
        <w:rPr>
          <w:spacing w:val="3"/>
        </w:rPr>
        <w:t xml:space="preserve"> </w:t>
      </w:r>
      <w:r w:rsidRPr="00D242E4">
        <w:rPr>
          <w:spacing w:val="-1"/>
        </w:rPr>
        <w:t>your</w:t>
      </w:r>
      <w:r w:rsidRPr="00D242E4">
        <w:rPr>
          <w:spacing w:val="3"/>
        </w:rPr>
        <w:t xml:space="preserve"> </w:t>
      </w:r>
      <w:r w:rsidRPr="00D242E4">
        <w:rPr>
          <w:spacing w:val="-1"/>
        </w:rPr>
        <w:t>site</w:t>
      </w:r>
      <w:r w:rsidR="00BE58C8" w:rsidRPr="00D242E4">
        <w:rPr>
          <w:spacing w:val="-1"/>
        </w:rPr>
        <w:t>s ecologic</w:t>
      </w:r>
      <w:r w:rsidRPr="00D242E4">
        <w:rPr>
          <w:spacing w:val="2"/>
        </w:rPr>
        <w:t xml:space="preserve"> </w:t>
      </w:r>
      <w:r w:rsidRPr="00D242E4">
        <w:rPr>
          <w:spacing w:val="-1"/>
        </w:rPr>
        <w:t>value</w:t>
      </w:r>
      <w:r w:rsidRPr="00D242E4">
        <w:rPr>
          <w:spacing w:val="4"/>
        </w:rPr>
        <w:t xml:space="preserve"> </w:t>
      </w:r>
      <w:r w:rsidRPr="00D242E4">
        <w:rPr>
          <w:spacing w:val="-1"/>
        </w:rPr>
        <w:t>based</w:t>
      </w:r>
      <w:r w:rsidRPr="00D242E4">
        <w:rPr>
          <w:spacing w:val="4"/>
        </w:rPr>
        <w:t xml:space="preserve"> </w:t>
      </w:r>
      <w:r w:rsidRPr="00D242E4">
        <w:rPr>
          <w:spacing w:val="-1"/>
        </w:rPr>
        <w:t>on</w:t>
      </w:r>
      <w:r w:rsidR="00BE58C8" w:rsidRPr="00D242E4">
        <w:rPr>
          <w:spacing w:val="3"/>
        </w:rPr>
        <w:t xml:space="preserve"> a few</w:t>
      </w:r>
      <w:r w:rsidRPr="00D242E4">
        <w:rPr>
          <w:spacing w:val="5"/>
        </w:rPr>
        <w:t xml:space="preserve"> </w:t>
      </w:r>
      <w:r w:rsidRPr="00D242E4">
        <w:rPr>
          <w:spacing w:val="-1"/>
        </w:rPr>
        <w:t>factors.</w:t>
      </w:r>
      <w:r w:rsidR="00BE58C8" w:rsidRPr="00D242E4">
        <w:rPr>
          <w:spacing w:val="-1"/>
        </w:rPr>
        <w:t xml:space="preserve"> Evaluate</w:t>
      </w:r>
      <w:r w:rsidRPr="00D242E4">
        <w:rPr>
          <w:spacing w:val="2"/>
        </w:rPr>
        <w:t xml:space="preserve"> </w:t>
      </w:r>
      <w:r w:rsidRPr="00D242E4">
        <w:t>the</w:t>
      </w:r>
      <w:r w:rsidRPr="00D242E4">
        <w:rPr>
          <w:spacing w:val="4"/>
        </w:rPr>
        <w:t xml:space="preserve"> </w:t>
      </w:r>
      <w:r w:rsidRPr="00D242E4">
        <w:t>comprehensive</w:t>
      </w:r>
      <w:r w:rsidRPr="00D242E4">
        <w:rPr>
          <w:spacing w:val="4"/>
        </w:rPr>
        <w:t xml:space="preserve"> </w:t>
      </w:r>
      <w:r w:rsidRPr="00D242E4">
        <w:t>score</w:t>
      </w:r>
      <w:r w:rsidRPr="00D242E4">
        <w:rPr>
          <w:spacing w:val="4"/>
        </w:rPr>
        <w:t xml:space="preserve"> </w:t>
      </w:r>
      <w:r w:rsidRPr="00D242E4">
        <w:t>or</w:t>
      </w:r>
      <w:r w:rsidRPr="00D242E4">
        <w:rPr>
          <w:spacing w:val="5"/>
        </w:rPr>
        <w:t xml:space="preserve"> </w:t>
      </w:r>
      <w:r w:rsidRPr="00D242E4">
        <w:t>the</w:t>
      </w:r>
      <w:r w:rsidRPr="00D242E4">
        <w:rPr>
          <w:spacing w:val="1"/>
        </w:rPr>
        <w:t xml:space="preserve"> </w:t>
      </w:r>
      <w:r w:rsidRPr="00D242E4">
        <w:rPr>
          <w:spacing w:val="-1"/>
        </w:rPr>
        <w:t>ecological</w:t>
      </w:r>
      <w:r w:rsidRPr="00D242E4">
        <w:t xml:space="preserve"> </w:t>
      </w:r>
      <w:r w:rsidRPr="00D242E4">
        <w:rPr>
          <w:spacing w:val="-1"/>
        </w:rPr>
        <w:t>score</w:t>
      </w:r>
      <w:r w:rsidRPr="00D242E4">
        <w:t xml:space="preserve"> </w:t>
      </w:r>
      <w:r w:rsidRPr="00D242E4">
        <w:rPr>
          <w:spacing w:val="-1"/>
        </w:rPr>
        <w:t>to</w:t>
      </w:r>
      <w:r w:rsidRPr="00D242E4">
        <w:rPr>
          <w:spacing w:val="-3"/>
        </w:rPr>
        <w:t xml:space="preserve"> </w:t>
      </w:r>
      <w:r w:rsidRPr="00D242E4">
        <w:rPr>
          <w:spacing w:val="-1"/>
        </w:rPr>
        <w:t>determine</w:t>
      </w:r>
      <w:r w:rsidRPr="00D242E4">
        <w:rPr>
          <w:spacing w:val="-14"/>
        </w:rPr>
        <w:t xml:space="preserve"> </w:t>
      </w:r>
      <w:r w:rsidRPr="00D242E4">
        <w:rPr>
          <w:spacing w:val="-1"/>
        </w:rPr>
        <w:t>if</w:t>
      </w:r>
      <w:r w:rsidRPr="00D242E4">
        <w:rPr>
          <w:spacing w:val="-14"/>
        </w:rPr>
        <w:t xml:space="preserve"> </w:t>
      </w:r>
      <w:r w:rsidRPr="00D242E4">
        <w:rPr>
          <w:spacing w:val="-1"/>
        </w:rPr>
        <w:t>your</w:t>
      </w:r>
      <w:r w:rsidRPr="00D242E4">
        <w:rPr>
          <w:spacing w:val="-16"/>
        </w:rPr>
        <w:t xml:space="preserve"> </w:t>
      </w:r>
      <w:r w:rsidRPr="00D242E4">
        <w:rPr>
          <w:spacing w:val="-1"/>
        </w:rPr>
        <w:t>site</w:t>
      </w:r>
      <w:r w:rsidRPr="00D242E4">
        <w:rPr>
          <w:spacing w:val="-14"/>
        </w:rPr>
        <w:t xml:space="preserve"> </w:t>
      </w:r>
      <w:r w:rsidRPr="00D242E4">
        <w:rPr>
          <w:spacing w:val="-1"/>
        </w:rPr>
        <w:t>is</w:t>
      </w:r>
      <w:r w:rsidRPr="00D242E4">
        <w:rPr>
          <w:spacing w:val="-16"/>
        </w:rPr>
        <w:t xml:space="preserve"> </w:t>
      </w:r>
      <w:r w:rsidRPr="00D242E4">
        <w:rPr>
          <w:spacing w:val="-1"/>
        </w:rPr>
        <w:t>a</w:t>
      </w:r>
      <w:r w:rsidRPr="00D242E4">
        <w:rPr>
          <w:spacing w:val="-14"/>
        </w:rPr>
        <w:t xml:space="preserve"> </w:t>
      </w:r>
      <w:r w:rsidRPr="00D242E4">
        <w:rPr>
          <w:spacing w:val="-1"/>
        </w:rPr>
        <w:t>high</w:t>
      </w:r>
      <w:r w:rsidRPr="00D242E4">
        <w:rPr>
          <w:spacing w:val="-15"/>
        </w:rPr>
        <w:t xml:space="preserve"> </w:t>
      </w:r>
      <w:r w:rsidRPr="00D242E4">
        <w:t>priority</w:t>
      </w:r>
      <w:r w:rsidRPr="00D242E4">
        <w:rPr>
          <w:spacing w:val="-17"/>
        </w:rPr>
        <w:t xml:space="preserve"> </w:t>
      </w:r>
      <w:r w:rsidRPr="00D242E4">
        <w:t>site</w:t>
      </w:r>
      <w:r w:rsidRPr="00D242E4">
        <w:rPr>
          <w:spacing w:val="-16"/>
        </w:rPr>
        <w:t xml:space="preserve"> </w:t>
      </w:r>
      <w:r w:rsidR="00BE58C8" w:rsidRPr="00D242E4">
        <w:t>that will</w:t>
      </w:r>
      <w:r w:rsidRPr="00D242E4">
        <w:rPr>
          <w:spacing w:val="-16"/>
        </w:rPr>
        <w:t xml:space="preserve"> </w:t>
      </w:r>
      <w:r w:rsidRPr="00D242E4">
        <w:t>will</w:t>
      </w:r>
      <w:r w:rsidRPr="00D242E4">
        <w:rPr>
          <w:spacing w:val="-14"/>
        </w:rPr>
        <w:t xml:space="preserve"> </w:t>
      </w:r>
      <w:r w:rsidRPr="00D242E4">
        <w:t>help</w:t>
      </w:r>
      <w:r w:rsidRPr="00D242E4">
        <w:rPr>
          <w:spacing w:val="-15"/>
        </w:rPr>
        <w:t xml:space="preserve"> </w:t>
      </w:r>
      <w:r w:rsidRPr="00D242E4">
        <w:t>us</w:t>
      </w:r>
      <w:r w:rsidRPr="00D242E4">
        <w:rPr>
          <w:spacing w:val="-14"/>
        </w:rPr>
        <w:t xml:space="preserve"> </w:t>
      </w:r>
      <w:r w:rsidRPr="00D242E4">
        <w:t>determine</w:t>
      </w:r>
      <w:r w:rsidRPr="00D242E4">
        <w:rPr>
          <w:spacing w:val="-14"/>
        </w:rPr>
        <w:t xml:space="preserve"> </w:t>
      </w:r>
      <w:r w:rsidR="00BE58C8" w:rsidRPr="00D242E4">
        <w:rPr>
          <w:spacing w:val="-14"/>
        </w:rPr>
        <w:t xml:space="preserve">if the location and infestation falls into our </w:t>
      </w:r>
      <w:r w:rsidRPr="00D242E4">
        <w:t>priority</w:t>
      </w:r>
      <w:r w:rsidR="00BE58C8" w:rsidRPr="00D242E4">
        <w:t xml:space="preserve"> objectives</w:t>
      </w:r>
      <w:r w:rsidRPr="00D242E4">
        <w:rPr>
          <w:spacing w:val="-15"/>
        </w:rPr>
        <w:t xml:space="preserve"> </w:t>
      </w:r>
      <w:r w:rsidR="00BE58C8" w:rsidRPr="00D242E4">
        <w:t xml:space="preserve"> for </w:t>
      </w:r>
      <w:r w:rsidRPr="00D242E4">
        <w:t>future</w:t>
      </w:r>
      <w:r w:rsidRPr="00D242E4">
        <w:rPr>
          <w:spacing w:val="-17"/>
        </w:rPr>
        <w:t xml:space="preserve"> </w:t>
      </w:r>
      <w:r w:rsidRPr="00D242E4">
        <w:t>management.</w:t>
      </w:r>
      <w:r w:rsidRPr="00D242E4">
        <w:rPr>
          <w:spacing w:val="-15"/>
        </w:rPr>
        <w:t xml:space="preserve"> </w:t>
      </w:r>
      <w:r w:rsidRPr="00D242E4">
        <w:t>If</w:t>
      </w:r>
      <w:r w:rsidRPr="00D242E4">
        <w:rPr>
          <w:spacing w:val="-17"/>
        </w:rPr>
        <w:t xml:space="preserve"> </w:t>
      </w:r>
      <w:r w:rsidRPr="00D242E4">
        <w:t>it</w:t>
      </w:r>
      <w:r w:rsidRPr="00D242E4">
        <w:rPr>
          <w:spacing w:val="1"/>
        </w:rPr>
        <w:t xml:space="preserve"> </w:t>
      </w:r>
      <w:r w:rsidRPr="00D242E4">
        <w:rPr>
          <w:spacing w:val="-1"/>
        </w:rPr>
        <w:t xml:space="preserve">is not a high priority site, </w:t>
      </w:r>
      <w:r w:rsidRPr="00D242E4">
        <w:t>we still encourage you to complete invasive species surveying as the site maybe culturally and</w:t>
      </w:r>
      <w:r w:rsidRPr="00D242E4">
        <w:rPr>
          <w:spacing w:val="1"/>
        </w:rPr>
        <w:t xml:space="preserve"> </w:t>
      </w:r>
      <w:bookmarkStart w:id="4" w:name="Section_2:_Survey_Result_Summary"/>
      <w:bookmarkEnd w:id="4"/>
      <w:r w:rsidRPr="00D242E4">
        <w:t>socially</w:t>
      </w:r>
      <w:r w:rsidRPr="00D242E4">
        <w:rPr>
          <w:spacing w:val="-1"/>
        </w:rPr>
        <w:t xml:space="preserve"> </w:t>
      </w:r>
      <w:r w:rsidRPr="00D242E4">
        <w:t>of value to the public.</w:t>
      </w:r>
    </w:p>
    <w:p w:rsidR="00D242E4" w:rsidRDefault="00D242E4" w:rsidP="00BE58C8">
      <w:pPr>
        <w:pStyle w:val="NoSpacing"/>
        <w:rPr>
          <w:sz w:val="17"/>
        </w:rPr>
      </w:pPr>
    </w:p>
    <w:p w:rsidR="00046ADE" w:rsidRPr="00D242E4" w:rsidRDefault="006B737A" w:rsidP="00BE58C8">
      <w:pPr>
        <w:pStyle w:val="NoSpacing"/>
        <w:rPr>
          <w:b/>
          <w:sz w:val="28"/>
        </w:rPr>
      </w:pPr>
      <w:r w:rsidRPr="00D242E4">
        <w:rPr>
          <w:b/>
          <w:color w:val="010202"/>
          <w:sz w:val="28"/>
          <w:u w:val="single" w:color="010202"/>
        </w:rPr>
        <w:t>Section</w:t>
      </w:r>
      <w:r w:rsidRPr="00D242E4">
        <w:rPr>
          <w:b/>
          <w:color w:val="010202"/>
          <w:spacing w:val="-2"/>
          <w:sz w:val="28"/>
          <w:u w:val="single" w:color="010202"/>
        </w:rPr>
        <w:t xml:space="preserve"> </w:t>
      </w:r>
      <w:r w:rsidRPr="00D242E4">
        <w:rPr>
          <w:b/>
          <w:color w:val="010202"/>
          <w:sz w:val="28"/>
          <w:u w:val="single" w:color="010202"/>
        </w:rPr>
        <w:t>2:</w:t>
      </w:r>
      <w:r w:rsidRPr="00D242E4">
        <w:rPr>
          <w:b/>
          <w:color w:val="010202"/>
          <w:spacing w:val="-1"/>
          <w:sz w:val="28"/>
          <w:u w:val="single" w:color="010202"/>
        </w:rPr>
        <w:t xml:space="preserve"> </w:t>
      </w:r>
      <w:r w:rsidRPr="00D242E4">
        <w:rPr>
          <w:b/>
          <w:color w:val="010202"/>
          <w:sz w:val="28"/>
          <w:u w:val="single" w:color="010202"/>
        </w:rPr>
        <w:t>Survey</w:t>
      </w:r>
      <w:r w:rsidRPr="00D242E4">
        <w:rPr>
          <w:b/>
          <w:color w:val="010202"/>
          <w:spacing w:val="-1"/>
          <w:sz w:val="28"/>
          <w:u w:val="single" w:color="010202"/>
        </w:rPr>
        <w:t xml:space="preserve"> </w:t>
      </w:r>
      <w:r w:rsidRPr="00D242E4">
        <w:rPr>
          <w:b/>
          <w:color w:val="010202"/>
          <w:sz w:val="28"/>
          <w:u w:val="single" w:color="010202"/>
        </w:rPr>
        <w:t>Result</w:t>
      </w:r>
      <w:r w:rsidRPr="00D242E4">
        <w:rPr>
          <w:b/>
          <w:color w:val="010202"/>
          <w:spacing w:val="-1"/>
          <w:sz w:val="28"/>
          <w:u w:val="single" w:color="010202"/>
        </w:rPr>
        <w:t xml:space="preserve"> </w:t>
      </w:r>
      <w:r w:rsidRPr="00D242E4">
        <w:rPr>
          <w:b/>
          <w:color w:val="010202"/>
          <w:sz w:val="28"/>
          <w:u w:val="single" w:color="010202"/>
        </w:rPr>
        <w:t>Summary</w:t>
      </w:r>
    </w:p>
    <w:p w:rsidR="00046ADE" w:rsidRDefault="006B737A" w:rsidP="00367434">
      <w:pPr>
        <w:pStyle w:val="BodyText"/>
      </w:pPr>
      <w:r>
        <w:t>Th</w:t>
      </w:r>
      <w:r w:rsidR="00D242E4">
        <w:t>e survey summaries</w:t>
      </w:r>
      <w:r>
        <w:rPr>
          <w:spacing w:val="-16"/>
        </w:rPr>
        <w:t xml:space="preserve"> </w:t>
      </w:r>
      <w:r>
        <w:t>section</w:t>
      </w:r>
      <w:r>
        <w:rPr>
          <w:spacing w:val="-17"/>
        </w:rPr>
        <w:t xml:space="preserve"> </w:t>
      </w:r>
      <w:r>
        <w:t>will</w:t>
      </w:r>
      <w:r>
        <w:rPr>
          <w:spacing w:val="-14"/>
        </w:rPr>
        <w:t xml:space="preserve"> </w:t>
      </w:r>
      <w:r>
        <w:t>contain</w:t>
      </w:r>
      <w:r>
        <w:rPr>
          <w:spacing w:val="-17"/>
        </w:rPr>
        <w:t xml:space="preserve"> </w:t>
      </w:r>
      <w:r>
        <w:t>the</w:t>
      </w:r>
      <w:r>
        <w:rPr>
          <w:spacing w:val="-18"/>
        </w:rPr>
        <w:t xml:space="preserve"> </w:t>
      </w:r>
      <w:r>
        <w:t>tables</w:t>
      </w:r>
      <w:r>
        <w:rPr>
          <w:spacing w:val="-14"/>
        </w:rPr>
        <w:t xml:space="preserve"> </w:t>
      </w:r>
      <w:r>
        <w:t>and</w:t>
      </w:r>
      <w:r>
        <w:rPr>
          <w:spacing w:val="-17"/>
        </w:rPr>
        <w:t xml:space="preserve"> </w:t>
      </w:r>
      <w:r>
        <w:t>maps</w:t>
      </w:r>
      <w:r>
        <w:rPr>
          <w:spacing w:val="-16"/>
        </w:rPr>
        <w:t xml:space="preserve"> </w:t>
      </w:r>
      <w:r>
        <w:t>generated</w:t>
      </w:r>
      <w:r>
        <w:rPr>
          <w:spacing w:val="-17"/>
        </w:rPr>
        <w:t xml:space="preserve"> </w:t>
      </w:r>
      <w:r>
        <w:t>from</w:t>
      </w:r>
      <w:r>
        <w:rPr>
          <w:spacing w:val="-15"/>
        </w:rPr>
        <w:t xml:space="preserve"> </w:t>
      </w:r>
      <w:r>
        <w:t>your</w:t>
      </w:r>
      <w:r>
        <w:rPr>
          <w:spacing w:val="-16"/>
        </w:rPr>
        <w:t xml:space="preserve"> </w:t>
      </w:r>
      <w:r>
        <w:t>survey</w:t>
      </w:r>
      <w:r>
        <w:rPr>
          <w:spacing w:val="-17"/>
        </w:rPr>
        <w:t xml:space="preserve"> </w:t>
      </w:r>
      <w:r>
        <w:t>efforts.</w:t>
      </w:r>
      <w:r>
        <w:rPr>
          <w:spacing w:val="-17"/>
        </w:rPr>
        <w:t xml:space="preserve"> </w:t>
      </w:r>
      <w:r w:rsidR="00BE58C8">
        <w:rPr>
          <w:spacing w:val="-17"/>
        </w:rPr>
        <w:t xml:space="preserve">The </w:t>
      </w:r>
      <w:r w:rsidR="00BE58C8">
        <w:t>biologic surveys</w:t>
      </w:r>
      <w:r>
        <w:rPr>
          <w:spacing w:val="-16"/>
        </w:rPr>
        <w:t xml:space="preserve"> </w:t>
      </w:r>
      <w:r>
        <w:t>will</w:t>
      </w:r>
      <w:r>
        <w:rPr>
          <w:spacing w:val="-14"/>
        </w:rPr>
        <w:t xml:space="preserve"> </w:t>
      </w:r>
      <w:r>
        <w:t>assist</w:t>
      </w:r>
      <w:r>
        <w:rPr>
          <w:spacing w:val="-16"/>
        </w:rPr>
        <w:t xml:space="preserve"> </w:t>
      </w:r>
      <w:r>
        <w:t>the</w:t>
      </w:r>
      <w:r>
        <w:rPr>
          <w:spacing w:val="-17"/>
        </w:rPr>
        <w:t xml:space="preserve"> </w:t>
      </w:r>
      <w:r>
        <w:t>Capital</w:t>
      </w:r>
      <w:r>
        <w:rPr>
          <w:spacing w:val="-16"/>
        </w:rPr>
        <w:t xml:space="preserve"> </w:t>
      </w:r>
      <w:r>
        <w:t>Region</w:t>
      </w:r>
      <w:r>
        <w:rPr>
          <w:spacing w:val="-14"/>
        </w:rPr>
        <w:t xml:space="preserve"> </w:t>
      </w:r>
      <w:r>
        <w:t>PRISM</w:t>
      </w:r>
      <w:r>
        <w:rPr>
          <w:spacing w:val="-16"/>
        </w:rPr>
        <w:t xml:space="preserve"> </w:t>
      </w:r>
      <w:r>
        <w:t>in</w:t>
      </w:r>
      <w:r>
        <w:rPr>
          <w:spacing w:val="1"/>
        </w:rPr>
        <w:t xml:space="preserve"> </w:t>
      </w:r>
      <w:r>
        <w:t>our</w:t>
      </w:r>
      <w:r>
        <w:rPr>
          <w:spacing w:val="-4"/>
        </w:rPr>
        <w:t xml:space="preserve"> </w:t>
      </w:r>
      <w:r>
        <w:t>efforts</w:t>
      </w:r>
      <w:r>
        <w:rPr>
          <w:spacing w:val="-18"/>
        </w:rPr>
        <w:t xml:space="preserve"> </w:t>
      </w:r>
      <w:r>
        <w:t>to</w:t>
      </w:r>
      <w:r>
        <w:rPr>
          <w:spacing w:val="-17"/>
        </w:rPr>
        <w:t xml:space="preserve"> </w:t>
      </w:r>
      <w:r>
        <w:t>identify</w:t>
      </w:r>
      <w:r>
        <w:rPr>
          <w:spacing w:val="-17"/>
        </w:rPr>
        <w:t xml:space="preserve"> </w:t>
      </w:r>
      <w:r>
        <w:t>emerging</w:t>
      </w:r>
      <w:r>
        <w:rPr>
          <w:spacing w:val="-17"/>
        </w:rPr>
        <w:t xml:space="preserve"> </w:t>
      </w:r>
      <w:r>
        <w:t>species</w:t>
      </w:r>
      <w:r>
        <w:rPr>
          <w:spacing w:val="-15"/>
        </w:rPr>
        <w:t xml:space="preserve"> </w:t>
      </w:r>
      <w:r>
        <w:t>to</w:t>
      </w:r>
      <w:r>
        <w:rPr>
          <w:spacing w:val="-17"/>
        </w:rPr>
        <w:t xml:space="preserve"> </w:t>
      </w:r>
      <w:r>
        <w:t>be</w:t>
      </w:r>
      <w:r>
        <w:rPr>
          <w:spacing w:val="-17"/>
        </w:rPr>
        <w:t xml:space="preserve"> </w:t>
      </w:r>
      <w:r>
        <w:t>able</w:t>
      </w:r>
      <w:r>
        <w:rPr>
          <w:spacing w:val="-19"/>
        </w:rPr>
        <w:t xml:space="preserve"> </w:t>
      </w:r>
      <w:r>
        <w:t>to</w:t>
      </w:r>
      <w:r>
        <w:rPr>
          <w:spacing w:val="-17"/>
        </w:rPr>
        <w:t xml:space="preserve"> </w:t>
      </w:r>
      <w:r>
        <w:t>more</w:t>
      </w:r>
      <w:r>
        <w:rPr>
          <w:spacing w:val="-17"/>
        </w:rPr>
        <w:t xml:space="preserve"> </w:t>
      </w:r>
      <w:r>
        <w:t>effectively</w:t>
      </w:r>
      <w:r>
        <w:rPr>
          <w:spacing w:val="-18"/>
        </w:rPr>
        <w:t xml:space="preserve"> </w:t>
      </w:r>
      <w:r>
        <w:t>manage</w:t>
      </w:r>
      <w:r>
        <w:rPr>
          <w:spacing w:val="-17"/>
        </w:rPr>
        <w:t xml:space="preserve"> </w:t>
      </w:r>
      <w:r>
        <w:t>infestations</w:t>
      </w:r>
      <w:r>
        <w:rPr>
          <w:spacing w:val="-16"/>
        </w:rPr>
        <w:t xml:space="preserve"> </w:t>
      </w:r>
      <w:r>
        <w:t>and</w:t>
      </w:r>
      <w:r>
        <w:rPr>
          <w:spacing w:val="-17"/>
        </w:rPr>
        <w:t xml:space="preserve"> </w:t>
      </w:r>
      <w:r>
        <w:t>the</w:t>
      </w:r>
      <w:r>
        <w:rPr>
          <w:spacing w:val="-17"/>
        </w:rPr>
        <w:t xml:space="preserve"> </w:t>
      </w:r>
      <w:r>
        <w:t>spread</w:t>
      </w:r>
      <w:r>
        <w:rPr>
          <w:spacing w:val="-17"/>
        </w:rPr>
        <w:t xml:space="preserve"> </w:t>
      </w:r>
      <w:r>
        <w:t>of</w:t>
      </w:r>
      <w:r>
        <w:rPr>
          <w:spacing w:val="-16"/>
        </w:rPr>
        <w:t xml:space="preserve"> </w:t>
      </w:r>
      <w:r>
        <w:t>populations.</w:t>
      </w:r>
      <w:bookmarkStart w:id="5" w:name="Section_3:_Summary_of_Recommendations"/>
      <w:bookmarkEnd w:id="5"/>
      <w:r w:rsidR="00BE58C8">
        <w:t xml:space="preserve"> </w:t>
      </w:r>
      <w:r>
        <w:t>Please</w:t>
      </w:r>
      <w:r>
        <w:rPr>
          <w:spacing w:val="-17"/>
        </w:rPr>
        <w:t xml:space="preserve"> </w:t>
      </w:r>
      <w:r>
        <w:t>fill</w:t>
      </w:r>
      <w:r>
        <w:rPr>
          <w:spacing w:val="-3"/>
        </w:rPr>
        <w:t xml:space="preserve"> </w:t>
      </w:r>
      <w:r>
        <w:t>out</w:t>
      </w:r>
      <w:r>
        <w:rPr>
          <w:spacing w:val="-10"/>
        </w:rPr>
        <w:t xml:space="preserve"> </w:t>
      </w:r>
      <w:r>
        <w:t>the</w:t>
      </w:r>
      <w:r>
        <w:rPr>
          <w:spacing w:val="-9"/>
        </w:rPr>
        <w:t xml:space="preserve"> </w:t>
      </w:r>
      <w:r>
        <w:t>provided</w:t>
      </w:r>
      <w:r>
        <w:rPr>
          <w:spacing w:val="-13"/>
        </w:rPr>
        <w:t xml:space="preserve"> </w:t>
      </w:r>
      <w:r>
        <w:t>table</w:t>
      </w:r>
      <w:r>
        <w:rPr>
          <w:spacing w:val="-11"/>
        </w:rPr>
        <w:t xml:space="preserve"> </w:t>
      </w:r>
      <w:r>
        <w:t>and</w:t>
      </w:r>
      <w:r>
        <w:rPr>
          <w:spacing w:val="-13"/>
        </w:rPr>
        <w:t xml:space="preserve"> </w:t>
      </w:r>
      <w:r>
        <w:t>insert</w:t>
      </w:r>
      <w:r>
        <w:rPr>
          <w:spacing w:val="-10"/>
        </w:rPr>
        <w:t xml:space="preserve"> </w:t>
      </w:r>
      <w:r>
        <w:t>screen</w:t>
      </w:r>
      <w:r>
        <w:rPr>
          <w:spacing w:val="-12"/>
        </w:rPr>
        <w:t xml:space="preserve"> </w:t>
      </w:r>
      <w:r>
        <w:t>shots</w:t>
      </w:r>
      <w:r>
        <w:rPr>
          <w:spacing w:val="-11"/>
        </w:rPr>
        <w:t xml:space="preserve"> </w:t>
      </w:r>
      <w:r>
        <w:t>of</w:t>
      </w:r>
      <w:r>
        <w:rPr>
          <w:spacing w:val="-11"/>
        </w:rPr>
        <w:t xml:space="preserve"> </w:t>
      </w:r>
      <w:proofErr w:type="spellStart"/>
      <w:r>
        <w:t>iMapInvasives</w:t>
      </w:r>
      <w:proofErr w:type="spellEnd"/>
      <w:r>
        <w:rPr>
          <w:spacing w:val="-11"/>
        </w:rPr>
        <w:t xml:space="preserve"> </w:t>
      </w:r>
      <w:r>
        <w:t>maps.</w:t>
      </w:r>
    </w:p>
    <w:p w:rsidR="00D242E4" w:rsidRPr="00D242E4" w:rsidRDefault="00D242E4" w:rsidP="00BE58C8">
      <w:pPr>
        <w:pStyle w:val="NoSpacing"/>
      </w:pPr>
    </w:p>
    <w:p w:rsidR="00046ADE" w:rsidRPr="00D242E4" w:rsidRDefault="006B737A" w:rsidP="00BE58C8">
      <w:pPr>
        <w:pStyle w:val="NoSpacing"/>
        <w:rPr>
          <w:b/>
          <w:sz w:val="28"/>
        </w:rPr>
      </w:pPr>
      <w:r w:rsidRPr="00D242E4">
        <w:rPr>
          <w:b/>
          <w:color w:val="010202"/>
          <w:sz w:val="28"/>
          <w:u w:val="single" w:color="010202"/>
        </w:rPr>
        <w:t>Section</w:t>
      </w:r>
      <w:r w:rsidRPr="00D242E4">
        <w:rPr>
          <w:b/>
          <w:color w:val="010202"/>
          <w:spacing w:val="-4"/>
          <w:sz w:val="28"/>
          <w:u w:val="single" w:color="010202"/>
        </w:rPr>
        <w:t xml:space="preserve"> </w:t>
      </w:r>
      <w:r w:rsidRPr="00D242E4">
        <w:rPr>
          <w:b/>
          <w:color w:val="010202"/>
          <w:sz w:val="28"/>
          <w:u w:val="single" w:color="010202"/>
        </w:rPr>
        <w:t>3:</w:t>
      </w:r>
      <w:r w:rsidRPr="00D242E4">
        <w:rPr>
          <w:b/>
          <w:color w:val="010202"/>
          <w:spacing w:val="-3"/>
          <w:sz w:val="28"/>
          <w:u w:val="single" w:color="010202"/>
        </w:rPr>
        <w:t xml:space="preserve"> </w:t>
      </w:r>
      <w:r w:rsidRPr="00D242E4">
        <w:rPr>
          <w:b/>
          <w:color w:val="010202"/>
          <w:sz w:val="28"/>
          <w:u w:val="single" w:color="010202"/>
        </w:rPr>
        <w:t>Summary</w:t>
      </w:r>
      <w:r w:rsidRPr="00D242E4">
        <w:rPr>
          <w:b/>
          <w:color w:val="010202"/>
          <w:spacing w:val="-3"/>
          <w:sz w:val="28"/>
          <w:u w:val="single" w:color="010202"/>
        </w:rPr>
        <w:t xml:space="preserve"> </w:t>
      </w:r>
      <w:r w:rsidRPr="00D242E4">
        <w:rPr>
          <w:b/>
          <w:color w:val="010202"/>
          <w:sz w:val="28"/>
          <w:u w:val="single" w:color="010202"/>
        </w:rPr>
        <w:t>of</w:t>
      </w:r>
      <w:r w:rsidRPr="00D242E4">
        <w:rPr>
          <w:b/>
          <w:color w:val="010202"/>
          <w:spacing w:val="-5"/>
          <w:sz w:val="28"/>
          <w:u w:val="single" w:color="010202"/>
        </w:rPr>
        <w:t xml:space="preserve"> </w:t>
      </w:r>
      <w:r w:rsidRPr="00D242E4">
        <w:rPr>
          <w:b/>
          <w:color w:val="010202"/>
          <w:sz w:val="28"/>
          <w:u w:val="single" w:color="010202"/>
        </w:rPr>
        <w:t>Recommendations</w:t>
      </w:r>
    </w:p>
    <w:p w:rsidR="00D242E4" w:rsidRPr="00792C40" w:rsidRDefault="006B737A" w:rsidP="00792C40">
      <w:pPr>
        <w:pStyle w:val="BodyText"/>
      </w:pPr>
      <w:r>
        <w:t>Th</w:t>
      </w:r>
      <w:r w:rsidR="00D242E4">
        <w:t xml:space="preserve">e recommendation </w:t>
      </w:r>
      <w:r>
        <w:t>section</w:t>
      </w:r>
      <w:r>
        <w:rPr>
          <w:spacing w:val="-17"/>
        </w:rPr>
        <w:t xml:space="preserve"> </w:t>
      </w:r>
      <w:r>
        <w:t>contains</w:t>
      </w:r>
      <w:r>
        <w:rPr>
          <w:spacing w:val="-16"/>
        </w:rPr>
        <w:t xml:space="preserve"> </w:t>
      </w:r>
      <w:r>
        <w:t>treatment</w:t>
      </w:r>
      <w:r>
        <w:rPr>
          <w:spacing w:val="-16"/>
        </w:rPr>
        <w:t xml:space="preserve"> </w:t>
      </w:r>
      <w:r>
        <w:t>calendars</w:t>
      </w:r>
      <w:r>
        <w:rPr>
          <w:spacing w:val="-16"/>
        </w:rPr>
        <w:t xml:space="preserve"> </w:t>
      </w:r>
      <w:r>
        <w:t>and</w:t>
      </w:r>
      <w:r>
        <w:rPr>
          <w:spacing w:val="-15"/>
        </w:rPr>
        <w:t xml:space="preserve"> </w:t>
      </w:r>
      <w:r>
        <w:t>post-season</w:t>
      </w:r>
      <w:r>
        <w:rPr>
          <w:spacing w:val="-17"/>
        </w:rPr>
        <w:t xml:space="preserve"> </w:t>
      </w:r>
      <w:r>
        <w:t>summaries.</w:t>
      </w:r>
      <w:r>
        <w:rPr>
          <w:spacing w:val="-16"/>
        </w:rPr>
        <w:t xml:space="preserve"> </w:t>
      </w:r>
      <w:r>
        <w:t>Most</w:t>
      </w:r>
      <w:r>
        <w:rPr>
          <w:spacing w:val="-16"/>
        </w:rPr>
        <w:t xml:space="preserve"> </w:t>
      </w:r>
      <w:r>
        <w:t>sites</w:t>
      </w:r>
      <w:r>
        <w:rPr>
          <w:spacing w:val="-18"/>
        </w:rPr>
        <w:t xml:space="preserve"> </w:t>
      </w:r>
      <w:r>
        <w:t>need</w:t>
      </w:r>
      <w:r>
        <w:rPr>
          <w:spacing w:val="-17"/>
        </w:rPr>
        <w:t xml:space="preserve"> </w:t>
      </w:r>
      <w:r>
        <w:t>to</w:t>
      </w:r>
      <w:r>
        <w:rPr>
          <w:spacing w:val="-15"/>
        </w:rPr>
        <w:t xml:space="preserve"> </w:t>
      </w:r>
      <w:r>
        <w:t>be</w:t>
      </w:r>
      <w:r>
        <w:rPr>
          <w:spacing w:val="-17"/>
        </w:rPr>
        <w:t xml:space="preserve"> </w:t>
      </w:r>
      <w:r>
        <w:t>revisited</w:t>
      </w:r>
      <w:r>
        <w:rPr>
          <w:spacing w:val="-17"/>
        </w:rPr>
        <w:t xml:space="preserve"> </w:t>
      </w:r>
      <w:r>
        <w:t>annually</w:t>
      </w:r>
      <w:r>
        <w:rPr>
          <w:spacing w:val="-14"/>
        </w:rPr>
        <w:t xml:space="preserve"> </w:t>
      </w:r>
      <w:r>
        <w:t>to</w:t>
      </w:r>
      <w:r>
        <w:rPr>
          <w:spacing w:val="-17"/>
        </w:rPr>
        <w:t xml:space="preserve"> </w:t>
      </w:r>
      <w:r>
        <w:t>document</w:t>
      </w:r>
      <w:r>
        <w:rPr>
          <w:spacing w:val="-47"/>
        </w:rPr>
        <w:t xml:space="preserve"> </w:t>
      </w:r>
      <w:r>
        <w:t>successes/failures,</w:t>
      </w:r>
      <w:r>
        <w:rPr>
          <w:spacing w:val="-12"/>
        </w:rPr>
        <w:t xml:space="preserve"> </w:t>
      </w:r>
      <w:r>
        <w:t>identify</w:t>
      </w:r>
      <w:r>
        <w:rPr>
          <w:spacing w:val="-14"/>
        </w:rPr>
        <w:t xml:space="preserve"> </w:t>
      </w:r>
      <w:r>
        <w:t>any</w:t>
      </w:r>
      <w:r>
        <w:rPr>
          <w:spacing w:val="-12"/>
        </w:rPr>
        <w:t xml:space="preserve"> </w:t>
      </w:r>
      <w:r>
        <w:t>changes</w:t>
      </w:r>
      <w:r>
        <w:rPr>
          <w:spacing w:val="-11"/>
        </w:rPr>
        <w:t xml:space="preserve"> </w:t>
      </w:r>
      <w:r>
        <w:t>needed,</w:t>
      </w:r>
      <w:r>
        <w:rPr>
          <w:spacing w:val="-10"/>
        </w:rPr>
        <w:t xml:space="preserve"> </w:t>
      </w:r>
      <w:r>
        <w:t>and</w:t>
      </w:r>
      <w:r>
        <w:rPr>
          <w:spacing w:val="-13"/>
        </w:rPr>
        <w:t xml:space="preserve"> </w:t>
      </w:r>
      <w:r>
        <w:t>update</w:t>
      </w:r>
      <w:r>
        <w:rPr>
          <w:spacing w:val="-12"/>
        </w:rPr>
        <w:t xml:space="preserve"> </w:t>
      </w:r>
      <w:r>
        <w:t>future</w:t>
      </w:r>
      <w:r>
        <w:rPr>
          <w:spacing w:val="-12"/>
        </w:rPr>
        <w:t xml:space="preserve"> </w:t>
      </w:r>
      <w:r>
        <w:t>treatment</w:t>
      </w:r>
      <w:r>
        <w:rPr>
          <w:spacing w:val="-11"/>
        </w:rPr>
        <w:t xml:space="preserve"> </w:t>
      </w:r>
      <w:r>
        <w:t>calendars.</w:t>
      </w:r>
    </w:p>
    <w:p w:rsidR="00D242E4" w:rsidRDefault="00D242E4">
      <w:pPr>
        <w:rPr>
          <w:sz w:val="23"/>
        </w:rPr>
      </w:pPr>
    </w:p>
    <w:p w:rsidR="00792C40" w:rsidRDefault="00792C40">
      <w:pPr>
        <w:rPr>
          <w:sz w:val="23"/>
        </w:rPr>
      </w:pPr>
    </w:p>
    <w:p w:rsidR="00792C40" w:rsidRDefault="00A00DE9">
      <w:pPr>
        <w:rPr>
          <w:sz w:val="23"/>
        </w:rPr>
      </w:pPr>
      <w:r>
        <w:rPr>
          <w:noProof/>
        </w:rPr>
        <w:drawing>
          <wp:anchor distT="0" distB="0" distL="0" distR="0" simplePos="0" relativeHeight="251657216" behindDoc="0" locked="0" layoutInCell="1" allowOverlap="1">
            <wp:simplePos x="0" y="0"/>
            <wp:positionH relativeFrom="page">
              <wp:posOffset>2299335</wp:posOffset>
            </wp:positionH>
            <wp:positionV relativeFrom="margin">
              <wp:align>bottom</wp:align>
            </wp:positionV>
            <wp:extent cx="5194570" cy="513080"/>
            <wp:effectExtent l="0" t="0" r="635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194570" cy="51308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72576" behindDoc="0" locked="0" layoutInCell="1" allowOverlap="1">
            <wp:simplePos x="0" y="0"/>
            <wp:positionH relativeFrom="margin">
              <wp:align>left</wp:align>
            </wp:positionH>
            <wp:positionV relativeFrom="paragraph">
              <wp:posOffset>316230</wp:posOffset>
            </wp:positionV>
            <wp:extent cx="1899920" cy="558974"/>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9920" cy="558974"/>
                    </a:xfrm>
                    <a:prstGeom prst="rect">
                      <a:avLst/>
                    </a:prstGeom>
                  </pic:spPr>
                </pic:pic>
              </a:graphicData>
            </a:graphic>
          </wp:anchor>
        </w:drawing>
      </w:r>
    </w:p>
    <w:p w:rsidR="00792C40" w:rsidRDefault="00792C40">
      <w:pPr>
        <w:rPr>
          <w:sz w:val="23"/>
        </w:rPr>
        <w:sectPr w:rsidR="00792C40" w:rsidSect="00BE58C8">
          <w:type w:val="continuous"/>
          <w:pgSz w:w="12240" w:h="15840"/>
          <w:pgMar w:top="1008" w:right="1008" w:bottom="1008" w:left="1008" w:header="720" w:footer="720" w:gutter="0"/>
          <w:cols w:space="720"/>
        </w:sectPr>
      </w:pPr>
    </w:p>
    <w:p w:rsidR="00D242E4" w:rsidRPr="00367434" w:rsidRDefault="00D242E4" w:rsidP="00367434">
      <w:pPr>
        <w:pStyle w:val="NoSpacing"/>
        <w:rPr>
          <w:b/>
          <w:sz w:val="28"/>
          <w:u w:val="single"/>
        </w:rPr>
      </w:pPr>
      <w:r w:rsidRPr="00367434">
        <w:rPr>
          <w:b/>
          <w:sz w:val="28"/>
          <w:u w:val="single" w:color="010202"/>
        </w:rPr>
        <w:lastRenderedPageBreak/>
        <w:t>Section</w:t>
      </w:r>
      <w:r w:rsidRPr="00367434">
        <w:rPr>
          <w:b/>
          <w:spacing w:val="-1"/>
          <w:sz w:val="28"/>
          <w:u w:val="single" w:color="010202"/>
        </w:rPr>
        <w:t xml:space="preserve"> </w:t>
      </w:r>
      <w:r w:rsidRPr="00367434">
        <w:rPr>
          <w:b/>
          <w:sz w:val="28"/>
          <w:u w:val="single" w:color="010202"/>
        </w:rPr>
        <w:t>1: Survey Summary</w:t>
      </w:r>
    </w:p>
    <w:p w:rsidR="00046ADE" w:rsidRDefault="00046ADE" w:rsidP="00367434">
      <w:pPr>
        <w:pStyle w:val="NoSpacing"/>
        <w:rPr>
          <w:sz w:val="20"/>
        </w:rPr>
      </w:pPr>
    </w:p>
    <w:p w:rsidR="00D242E4" w:rsidRPr="00767E39" w:rsidRDefault="00D242E4" w:rsidP="00367434">
      <w:pPr>
        <w:pStyle w:val="BodyText"/>
        <w:rPr>
          <w:i w:val="0"/>
        </w:rPr>
      </w:pPr>
      <w:r w:rsidRPr="00367434">
        <w:t>Date:</w:t>
      </w:r>
      <w:r w:rsidR="00767E39">
        <w:rPr>
          <w:i w:val="0"/>
        </w:rPr>
        <w:t xml:space="preserve"> 10/22/21</w:t>
      </w:r>
    </w:p>
    <w:p w:rsidR="00D242E4" w:rsidRPr="00767E39" w:rsidRDefault="00D242E4" w:rsidP="00367434">
      <w:pPr>
        <w:pStyle w:val="BodyText"/>
        <w:rPr>
          <w:i w:val="0"/>
        </w:rPr>
      </w:pPr>
      <w:r w:rsidRPr="00367434">
        <w:t>Site Name Address:</w:t>
      </w:r>
      <w:r w:rsidR="00767E39">
        <w:rPr>
          <w:i w:val="0"/>
        </w:rPr>
        <w:t xml:space="preserve"> Indian Meadows Park Glenville, NY </w:t>
      </w:r>
      <w:r w:rsidR="00767E39" w:rsidRPr="00767E39">
        <w:rPr>
          <w:i w:val="0"/>
        </w:rPr>
        <w:t>12010</w:t>
      </w:r>
    </w:p>
    <w:p w:rsidR="00046ADE" w:rsidRPr="00767E39" w:rsidRDefault="00D242E4" w:rsidP="00367434">
      <w:pPr>
        <w:pStyle w:val="BodyText"/>
        <w:rPr>
          <w:i w:val="0"/>
        </w:rPr>
      </w:pPr>
      <w:r w:rsidRPr="00367434">
        <w:t>County:</w:t>
      </w:r>
      <w:r w:rsidR="00767E39">
        <w:rPr>
          <w:i w:val="0"/>
        </w:rPr>
        <w:t xml:space="preserve"> Schenectady</w:t>
      </w:r>
    </w:p>
    <w:p w:rsidR="00D242E4" w:rsidRPr="00767E39" w:rsidRDefault="00D242E4" w:rsidP="00367434">
      <w:pPr>
        <w:pStyle w:val="BodyText"/>
        <w:rPr>
          <w:i w:val="0"/>
        </w:rPr>
      </w:pPr>
      <w:r w:rsidRPr="00367434">
        <w:t>Latitude and Longitude:</w:t>
      </w:r>
      <w:r w:rsidR="00767E39">
        <w:rPr>
          <w:i w:val="0"/>
        </w:rPr>
        <w:t xml:space="preserve"> </w:t>
      </w:r>
      <w:r w:rsidR="00767E39" w:rsidRPr="00767E39">
        <w:rPr>
          <w:i w:val="0"/>
        </w:rPr>
        <w:t>42.884080, -73.940637</w:t>
      </w:r>
    </w:p>
    <w:p w:rsidR="00D242E4" w:rsidRPr="00767E39" w:rsidRDefault="00D242E4" w:rsidP="00367434">
      <w:pPr>
        <w:pStyle w:val="BodyText"/>
        <w:rPr>
          <w:i w:val="0"/>
        </w:rPr>
      </w:pPr>
      <w:r w:rsidRPr="00367434">
        <w:t>Property Owner Contact:</w:t>
      </w:r>
      <w:r w:rsidR="00767E39">
        <w:rPr>
          <w:i w:val="0"/>
        </w:rPr>
        <w:t xml:space="preserve"> N/A</w:t>
      </w:r>
    </w:p>
    <w:p w:rsidR="00D242E4" w:rsidRPr="00767E39" w:rsidRDefault="00D242E4" w:rsidP="00367434">
      <w:pPr>
        <w:pStyle w:val="BodyText"/>
        <w:rPr>
          <w:i w:val="0"/>
        </w:rPr>
      </w:pPr>
      <w:r w:rsidRPr="00367434">
        <w:t>Lead Contact for Survey:</w:t>
      </w:r>
      <w:r w:rsidR="00767E39">
        <w:rPr>
          <w:i w:val="0"/>
        </w:rPr>
        <w:t xml:space="preserve"> Sam Schultz</w:t>
      </w:r>
    </w:p>
    <w:p w:rsidR="00D242E4" w:rsidRPr="00767E39" w:rsidRDefault="00D242E4" w:rsidP="00367434">
      <w:pPr>
        <w:pStyle w:val="BodyText"/>
        <w:rPr>
          <w:i w:val="0"/>
        </w:rPr>
      </w:pPr>
      <w:r w:rsidRPr="00367434">
        <w:t>Phone and Email:</w:t>
      </w:r>
      <w:r w:rsidR="00767E39">
        <w:rPr>
          <w:i w:val="0"/>
        </w:rPr>
        <w:t xml:space="preserve"> </w:t>
      </w:r>
      <w:r w:rsidR="00767E39" w:rsidRPr="00767E39">
        <w:rPr>
          <w:i w:val="0"/>
        </w:rPr>
        <w:t>(518) 885-8995 (ext. 2211)</w:t>
      </w:r>
      <w:r w:rsidR="00767E39">
        <w:rPr>
          <w:i w:val="0"/>
        </w:rPr>
        <w:t>, ss986@cornell.edu</w:t>
      </w:r>
    </w:p>
    <w:p w:rsidR="00367434" w:rsidRPr="00767E39" w:rsidRDefault="00367434" w:rsidP="00367434">
      <w:pPr>
        <w:pStyle w:val="BodyText"/>
        <w:rPr>
          <w:i w:val="0"/>
        </w:rPr>
      </w:pPr>
      <w:r w:rsidRPr="00367434">
        <w:t>Overall</w:t>
      </w:r>
      <w:r w:rsidRPr="00367434">
        <w:rPr>
          <w:spacing w:val="-3"/>
        </w:rPr>
        <w:t xml:space="preserve"> </w:t>
      </w:r>
      <w:r w:rsidRPr="00367434">
        <w:t>Site</w:t>
      </w:r>
      <w:r w:rsidRPr="00367434">
        <w:rPr>
          <w:spacing w:val="-4"/>
        </w:rPr>
        <w:t xml:space="preserve"> </w:t>
      </w:r>
      <w:r w:rsidRPr="00367434">
        <w:t>Size:</w:t>
      </w:r>
      <w:r w:rsidR="00767E39">
        <w:rPr>
          <w:i w:val="0"/>
        </w:rPr>
        <w:t xml:space="preserve"> 186 acres</w:t>
      </w:r>
    </w:p>
    <w:p w:rsidR="00046ADE" w:rsidRPr="00367434" w:rsidRDefault="00046ADE" w:rsidP="00367434">
      <w:pPr>
        <w:pStyle w:val="BodyText"/>
      </w:pPr>
    </w:p>
    <w:p w:rsidR="00046ADE" w:rsidRDefault="006B737A" w:rsidP="00367434">
      <w:pPr>
        <w:pStyle w:val="BodyText"/>
      </w:pPr>
      <w:r w:rsidRPr="00367434">
        <w:rPr>
          <w:b/>
          <w:u w:val="single" w:color="010202"/>
        </w:rPr>
        <w:t>Site</w:t>
      </w:r>
      <w:r w:rsidRPr="00367434">
        <w:rPr>
          <w:b/>
          <w:spacing w:val="-3"/>
          <w:u w:val="single" w:color="010202"/>
        </w:rPr>
        <w:t xml:space="preserve"> </w:t>
      </w:r>
      <w:r w:rsidRPr="00367434">
        <w:rPr>
          <w:b/>
          <w:u w:val="single" w:color="010202"/>
        </w:rPr>
        <w:t>Description:</w:t>
      </w:r>
      <w:r w:rsidRPr="00367434">
        <w:rPr>
          <w:spacing w:val="-1"/>
        </w:rPr>
        <w:t xml:space="preserve"> </w:t>
      </w:r>
      <w:r w:rsidRPr="00367434">
        <w:t>Provide</w:t>
      </w:r>
      <w:r w:rsidRPr="00367434">
        <w:rPr>
          <w:spacing w:val="-4"/>
        </w:rPr>
        <w:t xml:space="preserve"> </w:t>
      </w:r>
      <w:r w:rsidRPr="00367434">
        <w:t>existing</w:t>
      </w:r>
      <w:r w:rsidRPr="00367434">
        <w:rPr>
          <w:spacing w:val="-3"/>
        </w:rPr>
        <w:t xml:space="preserve"> </w:t>
      </w:r>
      <w:r w:rsidRPr="00367434">
        <w:t>conditions</w:t>
      </w:r>
      <w:r w:rsidRPr="00367434">
        <w:rPr>
          <w:spacing w:val="-1"/>
        </w:rPr>
        <w:t xml:space="preserve"> </w:t>
      </w:r>
      <w:r w:rsidRPr="00367434">
        <w:t>of the</w:t>
      </w:r>
      <w:r w:rsidRPr="00367434">
        <w:rPr>
          <w:spacing w:val="-4"/>
        </w:rPr>
        <w:t xml:space="preserve"> </w:t>
      </w:r>
      <w:r w:rsidRPr="00367434">
        <w:t>site,</w:t>
      </w:r>
      <w:r w:rsidRPr="00367434">
        <w:rPr>
          <w:spacing w:val="-4"/>
        </w:rPr>
        <w:t xml:space="preserve"> </w:t>
      </w:r>
      <w:r w:rsidRPr="00367434">
        <w:t>current land</w:t>
      </w:r>
      <w:r w:rsidRPr="00367434">
        <w:rPr>
          <w:spacing w:val="-3"/>
        </w:rPr>
        <w:t xml:space="preserve"> </w:t>
      </w:r>
      <w:r w:rsidRPr="00367434">
        <w:t>use,</w:t>
      </w:r>
      <w:r w:rsidRPr="00367434">
        <w:rPr>
          <w:spacing w:val="-1"/>
        </w:rPr>
        <w:t xml:space="preserve"> </w:t>
      </w:r>
      <w:r w:rsidRPr="00367434">
        <w:t>landscape</w:t>
      </w:r>
      <w:r w:rsidRPr="00367434">
        <w:rPr>
          <w:spacing w:val="-1"/>
        </w:rPr>
        <w:t xml:space="preserve"> </w:t>
      </w:r>
      <w:r w:rsidRPr="00367434">
        <w:t>elements,</w:t>
      </w:r>
      <w:r w:rsidRPr="00367434">
        <w:rPr>
          <w:spacing w:val="-1"/>
        </w:rPr>
        <w:t xml:space="preserve"> </w:t>
      </w:r>
      <w:r w:rsidRPr="00367434">
        <w:t>etc.</w:t>
      </w:r>
    </w:p>
    <w:p w:rsidR="00767E39" w:rsidRDefault="00767E39" w:rsidP="00767E39">
      <w:pPr>
        <w:pStyle w:val="BodyText"/>
        <w:rPr>
          <w:i w:val="0"/>
        </w:rPr>
      </w:pPr>
    </w:p>
    <w:p w:rsidR="00767E39" w:rsidRPr="00767E39" w:rsidRDefault="00767E39" w:rsidP="00767E39">
      <w:pPr>
        <w:pStyle w:val="BodyText"/>
        <w:rPr>
          <w:i w:val="0"/>
        </w:rPr>
      </w:pPr>
      <w:r w:rsidRPr="00767E39">
        <w:rPr>
          <w:i w:val="0"/>
        </w:rPr>
        <w:t>This 186-acre Town of Glenville Park is the Town's largest and most popular day use facility. A number of recreational facilities are located within the park, offering a variety of year-round activities including: cross-country skiing and snowshoe trails, two ice skating rinks, sledding hill, tennis and basketball courts, baseball, softball and soccer fields, park pavilion, playground, story trail and restroom facilities.</w:t>
      </w:r>
    </w:p>
    <w:p w:rsidR="00767E39" w:rsidRPr="00767E39" w:rsidRDefault="00767E39" w:rsidP="00767E39">
      <w:pPr>
        <w:pStyle w:val="BodyText"/>
        <w:rPr>
          <w:i w:val="0"/>
        </w:rPr>
      </w:pPr>
    </w:p>
    <w:p w:rsidR="00767E39" w:rsidRPr="00767E39" w:rsidRDefault="00767E39" w:rsidP="00767E39">
      <w:pPr>
        <w:pStyle w:val="BodyText"/>
        <w:rPr>
          <w:i w:val="0"/>
        </w:rPr>
      </w:pPr>
      <w:r w:rsidRPr="00767E39">
        <w:rPr>
          <w:i w:val="0"/>
        </w:rPr>
        <w:t>Large tracts of open field within the park are managed for wildlife preservation and bird habitat.</w:t>
      </w:r>
      <w:r>
        <w:rPr>
          <w:i w:val="0"/>
        </w:rPr>
        <w:t xml:space="preserve"> </w:t>
      </w:r>
      <w:r w:rsidRPr="00767E39">
        <w:rPr>
          <w:i w:val="0"/>
        </w:rPr>
        <w:t>The Greenway Trail connects Indian Meadows to Andersen Park. Participants can hike, snow shoe or cross-country ski the trail.</w:t>
      </w:r>
    </w:p>
    <w:p w:rsidR="00D242E4" w:rsidRPr="00367434" w:rsidRDefault="00D242E4" w:rsidP="00367434">
      <w:pPr>
        <w:pStyle w:val="BodyText"/>
        <w:rPr>
          <w:spacing w:val="-1"/>
          <w:u w:color="010202"/>
        </w:rPr>
      </w:pPr>
    </w:p>
    <w:p w:rsidR="00046ADE" w:rsidRDefault="006B737A" w:rsidP="00367434">
      <w:pPr>
        <w:pStyle w:val="BodyText"/>
      </w:pPr>
      <w:r w:rsidRPr="00367434">
        <w:rPr>
          <w:b/>
          <w:spacing w:val="-1"/>
          <w:u w:val="single" w:color="010202"/>
        </w:rPr>
        <w:t>Survey</w:t>
      </w:r>
      <w:r w:rsidRPr="00367434">
        <w:rPr>
          <w:b/>
          <w:spacing w:val="-7"/>
          <w:u w:val="single" w:color="010202"/>
        </w:rPr>
        <w:t xml:space="preserve"> </w:t>
      </w:r>
      <w:r w:rsidRPr="00367434">
        <w:rPr>
          <w:b/>
          <w:spacing w:val="-1"/>
          <w:u w:val="single" w:color="010202"/>
        </w:rPr>
        <w:t>Techniques:</w:t>
      </w:r>
      <w:r w:rsidRPr="00367434">
        <w:rPr>
          <w:spacing w:val="-9"/>
        </w:rPr>
        <w:t xml:space="preserve"> </w:t>
      </w:r>
      <w:r w:rsidRPr="00367434">
        <w:rPr>
          <w:spacing w:val="-1"/>
        </w:rPr>
        <w:t>Provide</w:t>
      </w:r>
      <w:r w:rsidRPr="00367434">
        <w:rPr>
          <w:spacing w:val="-12"/>
        </w:rPr>
        <w:t xml:space="preserve"> </w:t>
      </w:r>
      <w:r w:rsidRPr="00367434">
        <w:rPr>
          <w:spacing w:val="-1"/>
        </w:rPr>
        <w:t>a</w:t>
      </w:r>
      <w:r w:rsidRPr="00367434">
        <w:rPr>
          <w:spacing w:val="-13"/>
        </w:rPr>
        <w:t xml:space="preserve"> </w:t>
      </w:r>
      <w:r w:rsidRPr="00367434">
        <w:t>clear</w:t>
      </w:r>
      <w:r w:rsidRPr="00367434">
        <w:rPr>
          <w:spacing w:val="-11"/>
        </w:rPr>
        <w:t xml:space="preserve"> </w:t>
      </w:r>
      <w:r w:rsidRPr="00367434">
        <w:t>and</w:t>
      </w:r>
      <w:r w:rsidRPr="00367434">
        <w:rPr>
          <w:spacing w:val="-13"/>
        </w:rPr>
        <w:t xml:space="preserve"> </w:t>
      </w:r>
      <w:r w:rsidRPr="00367434">
        <w:t>concise</w:t>
      </w:r>
      <w:r w:rsidRPr="00367434">
        <w:rPr>
          <w:spacing w:val="-12"/>
        </w:rPr>
        <w:t xml:space="preserve"> </w:t>
      </w:r>
      <w:r w:rsidRPr="00367434">
        <w:t>description</w:t>
      </w:r>
      <w:r w:rsidRPr="00367434">
        <w:rPr>
          <w:spacing w:val="-12"/>
        </w:rPr>
        <w:t xml:space="preserve"> </w:t>
      </w:r>
      <w:r w:rsidRPr="00367434">
        <w:t>of</w:t>
      </w:r>
      <w:r w:rsidRPr="00367434">
        <w:rPr>
          <w:spacing w:val="-12"/>
        </w:rPr>
        <w:t xml:space="preserve"> </w:t>
      </w:r>
      <w:r w:rsidRPr="00367434">
        <w:t>the</w:t>
      </w:r>
      <w:r w:rsidRPr="00367434">
        <w:rPr>
          <w:spacing w:val="-12"/>
        </w:rPr>
        <w:t xml:space="preserve"> </w:t>
      </w:r>
      <w:r w:rsidRPr="00367434">
        <w:t>work</w:t>
      </w:r>
      <w:r w:rsidRPr="00367434">
        <w:rPr>
          <w:spacing w:val="-11"/>
        </w:rPr>
        <w:t xml:space="preserve"> </w:t>
      </w:r>
      <w:r w:rsidRPr="00367434">
        <w:t>to</w:t>
      </w:r>
      <w:r w:rsidRPr="00367434">
        <w:rPr>
          <w:spacing w:val="-12"/>
        </w:rPr>
        <w:t xml:space="preserve"> </w:t>
      </w:r>
      <w:r w:rsidRPr="00367434">
        <w:t>be</w:t>
      </w:r>
      <w:r w:rsidRPr="00367434">
        <w:rPr>
          <w:spacing w:val="-14"/>
        </w:rPr>
        <w:t xml:space="preserve"> </w:t>
      </w:r>
      <w:r w:rsidRPr="00367434">
        <w:t>conducted,</w:t>
      </w:r>
      <w:r w:rsidRPr="00367434">
        <w:rPr>
          <w:spacing w:val="-12"/>
        </w:rPr>
        <w:t xml:space="preserve"> </w:t>
      </w:r>
      <w:r w:rsidRPr="00367434">
        <w:t>target</w:t>
      </w:r>
      <w:r w:rsidRPr="00367434">
        <w:rPr>
          <w:spacing w:val="-14"/>
        </w:rPr>
        <w:t xml:space="preserve"> </w:t>
      </w:r>
      <w:r w:rsidRPr="00367434">
        <w:t>species,</w:t>
      </w:r>
      <w:r w:rsidRPr="00367434">
        <w:rPr>
          <w:spacing w:val="-12"/>
        </w:rPr>
        <w:t xml:space="preserve"> </w:t>
      </w:r>
      <w:r w:rsidRPr="00367434">
        <w:t>and</w:t>
      </w:r>
      <w:r w:rsidRPr="00367434">
        <w:rPr>
          <w:spacing w:val="-13"/>
        </w:rPr>
        <w:t xml:space="preserve"> </w:t>
      </w:r>
      <w:r w:rsidRPr="00367434">
        <w:t>any</w:t>
      </w:r>
      <w:r w:rsidRPr="00367434">
        <w:rPr>
          <w:spacing w:val="-12"/>
        </w:rPr>
        <w:t xml:space="preserve"> </w:t>
      </w:r>
      <w:r w:rsidRPr="00367434">
        <w:t>survey</w:t>
      </w:r>
      <w:r w:rsidRPr="00367434">
        <w:rPr>
          <w:spacing w:val="-12"/>
        </w:rPr>
        <w:t xml:space="preserve"> </w:t>
      </w:r>
      <w:r w:rsidRPr="00367434">
        <w:t>methods</w:t>
      </w:r>
      <w:r w:rsidRPr="00367434">
        <w:rPr>
          <w:spacing w:val="-46"/>
        </w:rPr>
        <w:t xml:space="preserve"> </w:t>
      </w:r>
      <w:r w:rsidRPr="00367434">
        <w:t>used.</w:t>
      </w:r>
    </w:p>
    <w:p w:rsidR="00767E39" w:rsidRDefault="00767E39" w:rsidP="00367434">
      <w:pPr>
        <w:pStyle w:val="BodyText"/>
        <w:rPr>
          <w:i w:val="0"/>
        </w:rPr>
      </w:pPr>
    </w:p>
    <w:p w:rsidR="00767E39" w:rsidRPr="00767E39" w:rsidRDefault="00767E39" w:rsidP="00367434">
      <w:pPr>
        <w:pStyle w:val="BodyText"/>
        <w:rPr>
          <w:i w:val="0"/>
        </w:rPr>
      </w:pPr>
      <w:r>
        <w:rPr>
          <w:i w:val="0"/>
        </w:rPr>
        <w:t xml:space="preserve">Survey was conducted along trails surrounding </w:t>
      </w:r>
      <w:proofErr w:type="spellStart"/>
      <w:r>
        <w:rPr>
          <w:i w:val="0"/>
        </w:rPr>
        <w:t>iMap</w:t>
      </w:r>
      <w:proofErr w:type="spellEnd"/>
      <w:r>
        <w:rPr>
          <w:i w:val="0"/>
        </w:rPr>
        <w:t xml:space="preserve"> record for Porcelain berry. Site where record was reported was surveyed as well. The point was off-trail and GPS point is assumed to be inaccurate.  </w:t>
      </w:r>
    </w:p>
    <w:p w:rsidR="00367434" w:rsidRPr="00367434" w:rsidRDefault="00367434" w:rsidP="00367434">
      <w:pPr>
        <w:pStyle w:val="BodyText"/>
        <w:rPr>
          <w:w w:val="105"/>
        </w:rPr>
      </w:pPr>
    </w:p>
    <w:p w:rsidR="00367434" w:rsidRPr="00367434" w:rsidRDefault="006B737A" w:rsidP="00367434">
      <w:pPr>
        <w:pStyle w:val="BodyText"/>
      </w:pPr>
      <w:r w:rsidRPr="00792C40">
        <w:rPr>
          <w:b/>
          <w:w w:val="105"/>
          <w:u w:val="single"/>
        </w:rPr>
        <w:t>Did you identify this site</w:t>
      </w:r>
      <w:r w:rsidRPr="00792C40">
        <w:rPr>
          <w:b/>
          <w:spacing w:val="1"/>
          <w:w w:val="105"/>
          <w:u w:val="single"/>
        </w:rPr>
        <w:t xml:space="preserve"> </w:t>
      </w:r>
      <w:r w:rsidRPr="00792C40">
        <w:rPr>
          <w:b/>
          <w:w w:val="105"/>
          <w:u w:val="single"/>
        </w:rPr>
        <w:t xml:space="preserve">through the </w:t>
      </w:r>
      <w:proofErr w:type="spellStart"/>
      <w:r w:rsidRPr="00792C40">
        <w:rPr>
          <w:b/>
          <w:w w:val="105"/>
          <w:u w:val="single"/>
        </w:rPr>
        <w:t>iMapInvasives</w:t>
      </w:r>
      <w:proofErr w:type="spellEnd"/>
      <w:r w:rsidRPr="00792C40">
        <w:rPr>
          <w:b/>
          <w:spacing w:val="-46"/>
          <w:w w:val="105"/>
          <w:u w:val="single"/>
        </w:rPr>
        <w:t xml:space="preserve"> </w:t>
      </w:r>
      <w:r w:rsidR="00367434" w:rsidRPr="00792C40">
        <w:rPr>
          <w:b/>
          <w:spacing w:val="-46"/>
          <w:w w:val="105"/>
          <w:u w:val="single"/>
        </w:rPr>
        <w:t xml:space="preserve">      </w:t>
      </w:r>
      <w:r w:rsidRPr="00792C40">
        <w:rPr>
          <w:b/>
          <w:w w:val="105"/>
          <w:u w:val="single"/>
        </w:rPr>
        <w:t>Prioritization</w:t>
      </w:r>
      <w:r w:rsidRPr="00792C40">
        <w:rPr>
          <w:b/>
          <w:spacing w:val="-1"/>
          <w:w w:val="105"/>
          <w:u w:val="single"/>
        </w:rPr>
        <w:t xml:space="preserve"> </w:t>
      </w:r>
      <w:r w:rsidRPr="00792C40">
        <w:rPr>
          <w:b/>
          <w:w w:val="105"/>
          <w:u w:val="single"/>
        </w:rPr>
        <w:t>Model?</w:t>
      </w:r>
      <w:r w:rsidR="00367434" w:rsidRPr="00792C40">
        <w:rPr>
          <w:b/>
          <w:u w:val="single"/>
        </w:rPr>
        <w:t xml:space="preserve"> </w:t>
      </w:r>
      <w:r w:rsidRPr="00367434">
        <w:t>If</w:t>
      </w:r>
      <w:r w:rsidRPr="00367434">
        <w:rPr>
          <w:spacing w:val="-1"/>
        </w:rPr>
        <w:t xml:space="preserve"> </w:t>
      </w:r>
      <w:r w:rsidRPr="00367434">
        <w:t>yes-</w:t>
      </w:r>
      <w:r w:rsidRPr="00367434">
        <w:rPr>
          <w:spacing w:val="2"/>
        </w:rPr>
        <w:t xml:space="preserve"> </w:t>
      </w:r>
      <w:r w:rsidRPr="00367434">
        <w:t>Did</w:t>
      </w:r>
      <w:r w:rsidRPr="00367434">
        <w:rPr>
          <w:spacing w:val="2"/>
        </w:rPr>
        <w:t xml:space="preserve"> </w:t>
      </w:r>
      <w:r w:rsidRPr="00367434">
        <w:t>it</w:t>
      </w:r>
      <w:r w:rsidRPr="00367434">
        <w:rPr>
          <w:spacing w:val="1"/>
        </w:rPr>
        <w:t xml:space="preserve"> </w:t>
      </w:r>
      <w:r w:rsidRPr="00367434">
        <w:t>score</w:t>
      </w:r>
      <w:r w:rsidRPr="00367434">
        <w:rPr>
          <w:spacing w:val="3"/>
        </w:rPr>
        <w:t xml:space="preserve"> </w:t>
      </w:r>
      <w:r w:rsidRPr="00367434">
        <w:t>high</w:t>
      </w:r>
      <w:r w:rsidRPr="00367434">
        <w:rPr>
          <w:spacing w:val="2"/>
        </w:rPr>
        <w:t xml:space="preserve"> </w:t>
      </w:r>
      <w:r w:rsidRPr="00367434">
        <w:t>in</w:t>
      </w:r>
      <w:r w:rsidRPr="00367434">
        <w:rPr>
          <w:spacing w:val="2"/>
        </w:rPr>
        <w:t xml:space="preserve"> </w:t>
      </w:r>
      <w:r w:rsidRPr="00367434">
        <w:t>either</w:t>
      </w:r>
      <w:r w:rsidRPr="00367434">
        <w:rPr>
          <w:spacing w:val="-42"/>
        </w:rPr>
        <w:t xml:space="preserve"> </w:t>
      </w:r>
      <w:r w:rsidRPr="00367434">
        <w:rPr>
          <w:w w:val="105"/>
        </w:rPr>
        <w:t>ecological or comprehensive</w:t>
      </w:r>
      <w:r w:rsidRPr="00367434">
        <w:rPr>
          <w:spacing w:val="1"/>
          <w:w w:val="105"/>
        </w:rPr>
        <w:t xml:space="preserve"> </w:t>
      </w:r>
      <w:r w:rsidRPr="00367434">
        <w:rPr>
          <w:w w:val="105"/>
        </w:rPr>
        <w:t>value?</w:t>
      </w:r>
      <w:r w:rsidR="00367434">
        <w:rPr>
          <w:w w:val="105"/>
        </w:rPr>
        <w:t xml:space="preserve"> What other reason is present for conducting the survey?</w:t>
      </w:r>
    </w:p>
    <w:p w:rsidR="00367434" w:rsidRPr="00767E39" w:rsidRDefault="00767E39" w:rsidP="00367434">
      <w:pPr>
        <w:pStyle w:val="NoSpacing"/>
        <w:rPr>
          <w:rFonts w:cstheme="minorHAnsi"/>
          <w:color w:val="010202"/>
          <w:u w:color="010202"/>
        </w:rPr>
      </w:pPr>
      <w:r>
        <w:rPr>
          <w:rFonts w:cstheme="minorHAnsi"/>
          <w:color w:val="010202"/>
          <w:u w:color="010202"/>
        </w:rPr>
        <w:t>No, porcelain berry is a tier 2 within the Capital Region PRISM and therefore can still be eradicated within our boundaries.</w:t>
      </w:r>
    </w:p>
    <w:p w:rsidR="00767E39" w:rsidRPr="00367434" w:rsidRDefault="00767E39" w:rsidP="00367434">
      <w:pPr>
        <w:pStyle w:val="NoSpacing"/>
        <w:rPr>
          <w:rFonts w:cstheme="minorHAnsi"/>
          <w:b/>
          <w:color w:val="010202"/>
          <w:sz w:val="28"/>
          <w:u w:val="single" w:color="010202"/>
        </w:rPr>
      </w:pPr>
    </w:p>
    <w:p w:rsidR="00046ADE" w:rsidRPr="00367434" w:rsidRDefault="006B737A" w:rsidP="00367434">
      <w:pPr>
        <w:pStyle w:val="NoSpacing"/>
        <w:rPr>
          <w:rFonts w:cstheme="minorHAnsi"/>
          <w:sz w:val="20"/>
        </w:rPr>
      </w:pPr>
      <w:r w:rsidRPr="00367434">
        <w:rPr>
          <w:rFonts w:cstheme="minorHAnsi"/>
          <w:b/>
          <w:color w:val="010202"/>
          <w:sz w:val="28"/>
          <w:u w:val="single" w:color="010202"/>
        </w:rPr>
        <w:t>Section</w:t>
      </w:r>
      <w:r w:rsidRPr="00367434">
        <w:rPr>
          <w:rFonts w:cstheme="minorHAnsi"/>
          <w:b/>
          <w:color w:val="010202"/>
          <w:spacing w:val="-4"/>
          <w:sz w:val="28"/>
          <w:u w:val="single" w:color="010202"/>
        </w:rPr>
        <w:t xml:space="preserve"> </w:t>
      </w:r>
      <w:r w:rsidRPr="00367434">
        <w:rPr>
          <w:rFonts w:cstheme="minorHAnsi"/>
          <w:b/>
          <w:color w:val="010202"/>
          <w:sz w:val="28"/>
          <w:u w:val="single" w:color="010202"/>
        </w:rPr>
        <w:t>2: Survey</w:t>
      </w:r>
      <w:r w:rsidRPr="00367434">
        <w:rPr>
          <w:rFonts w:cstheme="minorHAnsi"/>
          <w:b/>
          <w:color w:val="010202"/>
          <w:spacing w:val="-4"/>
          <w:sz w:val="28"/>
          <w:u w:val="single" w:color="010202"/>
        </w:rPr>
        <w:t xml:space="preserve"> </w:t>
      </w:r>
      <w:r w:rsidRPr="00367434">
        <w:rPr>
          <w:rFonts w:cstheme="minorHAnsi"/>
          <w:b/>
          <w:color w:val="010202"/>
          <w:sz w:val="28"/>
          <w:u w:val="single" w:color="010202"/>
        </w:rPr>
        <w:t>Result</w:t>
      </w:r>
      <w:r w:rsidRPr="00367434">
        <w:rPr>
          <w:rFonts w:cstheme="minorHAnsi"/>
          <w:b/>
          <w:color w:val="010202"/>
          <w:spacing w:val="-3"/>
          <w:sz w:val="28"/>
          <w:u w:val="single" w:color="010202"/>
        </w:rPr>
        <w:t xml:space="preserve"> </w:t>
      </w:r>
      <w:r w:rsidRPr="00367434">
        <w:rPr>
          <w:rFonts w:cstheme="minorHAnsi"/>
          <w:b/>
          <w:color w:val="010202"/>
          <w:sz w:val="28"/>
          <w:u w:val="single" w:color="010202"/>
        </w:rPr>
        <w:t>Summary</w:t>
      </w:r>
    </w:p>
    <w:p w:rsidR="00046ADE" w:rsidRDefault="00046ADE">
      <w:pPr>
        <w:pStyle w:val="BodyText"/>
        <w:rPr>
          <w:rFonts w:ascii="Century Gothic"/>
          <w:b/>
          <w:i w:val="0"/>
          <w:sz w:val="20"/>
        </w:rPr>
      </w:pPr>
    </w:p>
    <w:tbl>
      <w:tblPr>
        <w:tblStyle w:val="TableGrid"/>
        <w:tblW w:w="10255" w:type="dxa"/>
        <w:tblLook w:val="04A0" w:firstRow="1" w:lastRow="0" w:firstColumn="1" w:lastColumn="0" w:noHBand="0" w:noVBand="1"/>
      </w:tblPr>
      <w:tblGrid>
        <w:gridCol w:w="2425"/>
        <w:gridCol w:w="4500"/>
        <w:gridCol w:w="3330"/>
      </w:tblGrid>
      <w:tr w:rsidR="0019384B" w:rsidTr="0019384B">
        <w:tc>
          <w:tcPr>
            <w:tcW w:w="2425" w:type="dxa"/>
            <w:shd w:val="clear" w:color="auto" w:fill="1F497D" w:themeFill="text2"/>
          </w:tcPr>
          <w:p w:rsidR="0019384B" w:rsidRPr="00D242E4" w:rsidRDefault="0019384B" w:rsidP="00472A6F">
            <w:pPr>
              <w:rPr>
                <w:rFonts w:cstheme="minorHAnsi"/>
                <w:b/>
                <w:color w:val="FFFFFF" w:themeColor="background1"/>
              </w:rPr>
            </w:pPr>
            <w:r w:rsidRPr="00D242E4">
              <w:rPr>
                <w:rFonts w:cstheme="minorHAnsi"/>
                <w:b/>
                <w:color w:val="FFFFFF" w:themeColor="background1"/>
              </w:rPr>
              <w:t>Common Name</w:t>
            </w:r>
          </w:p>
        </w:tc>
        <w:tc>
          <w:tcPr>
            <w:tcW w:w="4500" w:type="dxa"/>
            <w:shd w:val="clear" w:color="auto" w:fill="1F497D" w:themeFill="text2"/>
          </w:tcPr>
          <w:p w:rsidR="0019384B" w:rsidRPr="00D242E4" w:rsidRDefault="0019384B" w:rsidP="00472A6F">
            <w:pPr>
              <w:rPr>
                <w:rFonts w:cstheme="minorHAnsi"/>
                <w:b/>
                <w:color w:val="FFFFFF" w:themeColor="background1"/>
              </w:rPr>
            </w:pPr>
            <w:r w:rsidRPr="00D242E4">
              <w:rPr>
                <w:rFonts w:cstheme="minorHAnsi"/>
                <w:b/>
                <w:color w:val="FFFFFF" w:themeColor="background1"/>
              </w:rPr>
              <w:t>Scientific Name</w:t>
            </w:r>
          </w:p>
        </w:tc>
        <w:tc>
          <w:tcPr>
            <w:tcW w:w="3330" w:type="dxa"/>
            <w:shd w:val="clear" w:color="auto" w:fill="1F497D" w:themeFill="text2"/>
          </w:tcPr>
          <w:p w:rsidR="0019384B" w:rsidRPr="00D242E4" w:rsidRDefault="0019384B" w:rsidP="00472A6F">
            <w:pPr>
              <w:rPr>
                <w:rFonts w:cstheme="minorHAnsi"/>
                <w:b/>
                <w:color w:val="FFFFFF" w:themeColor="background1"/>
              </w:rPr>
            </w:pPr>
            <w:r w:rsidRPr="00D242E4">
              <w:rPr>
                <w:rFonts w:cstheme="minorHAnsi"/>
                <w:b/>
                <w:color w:val="FFFFFF" w:themeColor="background1"/>
              </w:rPr>
              <w:t>GPS Location</w:t>
            </w:r>
          </w:p>
        </w:tc>
      </w:tr>
      <w:tr w:rsidR="0019384B" w:rsidTr="0019384B">
        <w:tc>
          <w:tcPr>
            <w:tcW w:w="2425" w:type="dxa"/>
          </w:tcPr>
          <w:p w:rsidR="0019384B" w:rsidRDefault="0019384B" w:rsidP="00472A6F">
            <w:pPr>
              <w:rPr>
                <w:rFonts w:cstheme="minorHAnsi"/>
              </w:rPr>
            </w:pPr>
            <w:r>
              <w:rPr>
                <w:rFonts w:cstheme="minorHAnsi"/>
              </w:rPr>
              <w:t>Porcelain berry</w:t>
            </w:r>
          </w:p>
        </w:tc>
        <w:tc>
          <w:tcPr>
            <w:tcW w:w="4500" w:type="dxa"/>
          </w:tcPr>
          <w:p w:rsidR="0019384B" w:rsidRDefault="0019384B" w:rsidP="00472A6F">
            <w:pPr>
              <w:rPr>
                <w:rFonts w:cstheme="minorHAnsi"/>
              </w:rPr>
            </w:pPr>
            <w:r w:rsidRPr="00767E39">
              <w:rPr>
                <w:rFonts w:cstheme="minorHAnsi"/>
              </w:rPr>
              <w:t xml:space="preserve">Ampelopsis </w:t>
            </w:r>
            <w:proofErr w:type="spellStart"/>
            <w:r w:rsidRPr="00767E39">
              <w:rPr>
                <w:rFonts w:cstheme="minorHAnsi"/>
              </w:rPr>
              <w:t>brevipedunculata</w:t>
            </w:r>
            <w:proofErr w:type="spellEnd"/>
          </w:p>
        </w:tc>
        <w:tc>
          <w:tcPr>
            <w:tcW w:w="3330" w:type="dxa"/>
          </w:tcPr>
          <w:p w:rsidR="0019384B" w:rsidRDefault="0019384B" w:rsidP="00472A6F">
            <w:pPr>
              <w:rPr>
                <w:rFonts w:cstheme="minorHAnsi"/>
              </w:rPr>
            </w:pPr>
            <w:r>
              <w:rPr>
                <w:rFonts w:cstheme="minorHAnsi"/>
              </w:rPr>
              <w:t>Not detected</w:t>
            </w:r>
          </w:p>
        </w:tc>
      </w:tr>
    </w:tbl>
    <w:p w:rsidR="00046ADE" w:rsidRDefault="00046ADE">
      <w:pPr>
        <w:pStyle w:val="BodyText"/>
        <w:spacing w:before="8"/>
        <w:rPr>
          <w:rFonts w:ascii="Century Gothic"/>
          <w:b/>
          <w:i w:val="0"/>
          <w:sz w:val="15"/>
        </w:rPr>
      </w:pPr>
    </w:p>
    <w:p w:rsidR="00367434" w:rsidRPr="00367434" w:rsidRDefault="006B737A" w:rsidP="00367434">
      <w:pPr>
        <w:pStyle w:val="BodyText"/>
        <w:rPr>
          <w:spacing w:val="17"/>
          <w:sz w:val="20"/>
        </w:rPr>
      </w:pPr>
      <w:r w:rsidRPr="00367434">
        <w:rPr>
          <w:b/>
          <w:spacing w:val="-1"/>
          <w:w w:val="105"/>
          <w:sz w:val="20"/>
        </w:rPr>
        <w:t>Growth</w:t>
      </w:r>
      <w:r w:rsidRPr="00367434">
        <w:rPr>
          <w:b/>
          <w:spacing w:val="-11"/>
          <w:w w:val="105"/>
          <w:sz w:val="20"/>
        </w:rPr>
        <w:t xml:space="preserve"> </w:t>
      </w:r>
      <w:r w:rsidRPr="00367434">
        <w:rPr>
          <w:b/>
          <w:spacing w:val="-1"/>
          <w:w w:val="105"/>
          <w:sz w:val="20"/>
        </w:rPr>
        <w:t>Type:</w:t>
      </w:r>
      <w:r w:rsidR="00367434" w:rsidRPr="00367434">
        <w:rPr>
          <w:b/>
          <w:sz w:val="20"/>
        </w:rPr>
        <w:t xml:space="preserve"> </w:t>
      </w:r>
      <w:r w:rsidRPr="00367434">
        <w:rPr>
          <w:sz w:val="20"/>
        </w:rPr>
        <w:t>(T)Tree,</w:t>
      </w:r>
      <w:r w:rsidRPr="00367434">
        <w:rPr>
          <w:spacing w:val="12"/>
          <w:sz w:val="20"/>
        </w:rPr>
        <w:t xml:space="preserve"> </w:t>
      </w:r>
      <w:r w:rsidRPr="00367434">
        <w:rPr>
          <w:sz w:val="20"/>
        </w:rPr>
        <w:t>Shrub,</w:t>
      </w:r>
      <w:r w:rsidRPr="00367434">
        <w:rPr>
          <w:spacing w:val="13"/>
          <w:sz w:val="20"/>
        </w:rPr>
        <w:t xml:space="preserve"> </w:t>
      </w:r>
      <w:r w:rsidRPr="00367434">
        <w:rPr>
          <w:sz w:val="20"/>
        </w:rPr>
        <w:t>Vine,</w:t>
      </w:r>
      <w:r w:rsidRPr="00367434">
        <w:rPr>
          <w:spacing w:val="12"/>
          <w:sz w:val="20"/>
        </w:rPr>
        <w:t xml:space="preserve"> </w:t>
      </w:r>
      <w:r w:rsidRPr="00367434">
        <w:rPr>
          <w:sz w:val="20"/>
        </w:rPr>
        <w:t>Ground</w:t>
      </w:r>
      <w:r w:rsidRPr="00367434">
        <w:rPr>
          <w:spacing w:val="13"/>
          <w:sz w:val="20"/>
        </w:rPr>
        <w:t xml:space="preserve"> </w:t>
      </w:r>
      <w:r w:rsidRPr="00367434">
        <w:rPr>
          <w:sz w:val="20"/>
        </w:rPr>
        <w:t>Cover,</w:t>
      </w:r>
      <w:r w:rsidRPr="00367434">
        <w:rPr>
          <w:spacing w:val="13"/>
          <w:sz w:val="20"/>
        </w:rPr>
        <w:t xml:space="preserve"> </w:t>
      </w:r>
      <w:r w:rsidRPr="00367434">
        <w:rPr>
          <w:sz w:val="20"/>
        </w:rPr>
        <w:t>Herbaceous,</w:t>
      </w:r>
      <w:r w:rsidRPr="00367434">
        <w:rPr>
          <w:spacing w:val="12"/>
          <w:sz w:val="20"/>
        </w:rPr>
        <w:t xml:space="preserve"> </w:t>
      </w:r>
      <w:r w:rsidRPr="00367434">
        <w:rPr>
          <w:sz w:val="20"/>
        </w:rPr>
        <w:t>Riparian,</w:t>
      </w:r>
      <w:r w:rsidRPr="00367434">
        <w:rPr>
          <w:spacing w:val="26"/>
          <w:sz w:val="20"/>
        </w:rPr>
        <w:t xml:space="preserve"> </w:t>
      </w:r>
      <w:r w:rsidRPr="00367434">
        <w:rPr>
          <w:sz w:val="20"/>
        </w:rPr>
        <w:t>Pest,</w:t>
      </w:r>
      <w:r w:rsidRPr="00367434">
        <w:rPr>
          <w:spacing w:val="13"/>
          <w:sz w:val="20"/>
        </w:rPr>
        <w:t xml:space="preserve"> </w:t>
      </w:r>
      <w:r w:rsidRPr="00367434">
        <w:rPr>
          <w:sz w:val="20"/>
        </w:rPr>
        <w:t>Animal</w:t>
      </w:r>
      <w:r w:rsidR="00367434" w:rsidRPr="00367434">
        <w:rPr>
          <w:b/>
          <w:sz w:val="20"/>
        </w:rPr>
        <w:t xml:space="preserve"> </w:t>
      </w:r>
      <w:r w:rsidRPr="00367434">
        <w:rPr>
          <w:sz w:val="20"/>
        </w:rPr>
        <w:t>(A)Submerged,</w:t>
      </w:r>
      <w:r w:rsidRPr="00367434">
        <w:rPr>
          <w:spacing w:val="16"/>
          <w:sz w:val="20"/>
        </w:rPr>
        <w:t xml:space="preserve"> </w:t>
      </w:r>
      <w:r w:rsidRPr="00367434">
        <w:rPr>
          <w:sz w:val="20"/>
        </w:rPr>
        <w:t>Floating,</w:t>
      </w:r>
      <w:r w:rsidRPr="00367434">
        <w:rPr>
          <w:spacing w:val="17"/>
          <w:sz w:val="20"/>
        </w:rPr>
        <w:t xml:space="preserve"> </w:t>
      </w:r>
      <w:r w:rsidRPr="00367434">
        <w:rPr>
          <w:sz w:val="20"/>
        </w:rPr>
        <w:t>Emergent,</w:t>
      </w:r>
      <w:r w:rsidRPr="00367434">
        <w:rPr>
          <w:spacing w:val="17"/>
          <w:sz w:val="20"/>
        </w:rPr>
        <w:t xml:space="preserve"> </w:t>
      </w:r>
      <w:r w:rsidR="00367434" w:rsidRPr="00367434">
        <w:rPr>
          <w:spacing w:val="17"/>
          <w:sz w:val="20"/>
        </w:rPr>
        <w:t xml:space="preserve"> </w:t>
      </w:r>
    </w:p>
    <w:p w:rsidR="00046ADE" w:rsidRPr="00367434" w:rsidRDefault="00367434" w:rsidP="00367434">
      <w:pPr>
        <w:pStyle w:val="BodyText"/>
        <w:rPr>
          <w:b/>
          <w:sz w:val="20"/>
        </w:rPr>
      </w:pPr>
      <w:r w:rsidRPr="00367434">
        <w:rPr>
          <w:sz w:val="20"/>
        </w:rPr>
        <w:t xml:space="preserve">                           </w:t>
      </w:r>
      <w:r w:rsidR="006B737A" w:rsidRPr="00367434">
        <w:rPr>
          <w:sz w:val="20"/>
        </w:rPr>
        <w:t>Riparian,</w:t>
      </w:r>
      <w:r w:rsidR="006B737A" w:rsidRPr="00367434">
        <w:rPr>
          <w:spacing w:val="17"/>
          <w:sz w:val="20"/>
        </w:rPr>
        <w:t xml:space="preserve"> </w:t>
      </w:r>
      <w:r w:rsidR="006B737A" w:rsidRPr="00367434">
        <w:rPr>
          <w:sz w:val="20"/>
        </w:rPr>
        <w:t>Pest,</w:t>
      </w:r>
      <w:r w:rsidR="006B737A" w:rsidRPr="00367434">
        <w:rPr>
          <w:spacing w:val="17"/>
          <w:sz w:val="20"/>
        </w:rPr>
        <w:t xml:space="preserve"> </w:t>
      </w:r>
      <w:r w:rsidR="006B737A" w:rsidRPr="00367434">
        <w:rPr>
          <w:sz w:val="20"/>
        </w:rPr>
        <w:t>Animal</w:t>
      </w:r>
    </w:p>
    <w:p w:rsidR="00367434" w:rsidRDefault="00367434" w:rsidP="00367434">
      <w:pPr>
        <w:pStyle w:val="BodyText"/>
        <w:rPr>
          <w:b/>
          <w:w w:val="105"/>
          <w:sz w:val="20"/>
        </w:rPr>
      </w:pPr>
    </w:p>
    <w:p w:rsidR="00046ADE" w:rsidRDefault="006B737A" w:rsidP="00367434">
      <w:pPr>
        <w:pStyle w:val="BodyText"/>
        <w:rPr>
          <w:sz w:val="20"/>
        </w:rPr>
      </w:pPr>
      <w:r w:rsidRPr="00367434">
        <w:rPr>
          <w:b/>
          <w:w w:val="105"/>
          <w:sz w:val="20"/>
        </w:rPr>
        <w:t>Phenology:</w:t>
      </w:r>
      <w:r w:rsidR="00367434" w:rsidRPr="00367434">
        <w:rPr>
          <w:b/>
          <w:sz w:val="20"/>
        </w:rPr>
        <w:t xml:space="preserve"> </w:t>
      </w:r>
      <w:r w:rsidRPr="00367434">
        <w:rPr>
          <w:sz w:val="20"/>
        </w:rPr>
        <w:t>Flowering,</w:t>
      </w:r>
      <w:r w:rsidRPr="00367434">
        <w:rPr>
          <w:spacing w:val="14"/>
          <w:sz w:val="20"/>
        </w:rPr>
        <w:t xml:space="preserve"> </w:t>
      </w:r>
      <w:r w:rsidRPr="00367434">
        <w:rPr>
          <w:sz w:val="20"/>
        </w:rPr>
        <w:t>Leaf</w:t>
      </w:r>
      <w:r w:rsidRPr="00367434">
        <w:rPr>
          <w:spacing w:val="14"/>
          <w:sz w:val="20"/>
        </w:rPr>
        <w:t xml:space="preserve"> </w:t>
      </w:r>
      <w:r w:rsidRPr="00367434">
        <w:rPr>
          <w:sz w:val="20"/>
        </w:rPr>
        <w:t>unfolding,</w:t>
      </w:r>
      <w:r w:rsidRPr="00367434">
        <w:rPr>
          <w:spacing w:val="15"/>
          <w:sz w:val="20"/>
        </w:rPr>
        <w:t xml:space="preserve"> </w:t>
      </w:r>
      <w:r w:rsidRPr="00367434">
        <w:rPr>
          <w:sz w:val="20"/>
        </w:rPr>
        <w:t>fruit</w:t>
      </w:r>
      <w:r w:rsidRPr="00367434">
        <w:rPr>
          <w:spacing w:val="14"/>
          <w:sz w:val="20"/>
        </w:rPr>
        <w:t xml:space="preserve"> </w:t>
      </w:r>
      <w:r w:rsidRPr="00367434">
        <w:rPr>
          <w:sz w:val="20"/>
        </w:rPr>
        <w:t>ripening,</w:t>
      </w:r>
      <w:r w:rsidRPr="00367434">
        <w:rPr>
          <w:spacing w:val="14"/>
          <w:sz w:val="20"/>
        </w:rPr>
        <w:t xml:space="preserve"> </w:t>
      </w:r>
      <w:r w:rsidRPr="00367434">
        <w:rPr>
          <w:sz w:val="20"/>
        </w:rPr>
        <w:t>leaf</w:t>
      </w:r>
      <w:r w:rsidRPr="00367434">
        <w:rPr>
          <w:spacing w:val="15"/>
          <w:sz w:val="20"/>
        </w:rPr>
        <w:t xml:space="preserve"> </w:t>
      </w:r>
      <w:r w:rsidRPr="00367434">
        <w:rPr>
          <w:sz w:val="20"/>
        </w:rPr>
        <w:t>color</w:t>
      </w:r>
      <w:r w:rsidRPr="00367434">
        <w:rPr>
          <w:spacing w:val="14"/>
          <w:sz w:val="20"/>
        </w:rPr>
        <w:t xml:space="preserve"> </w:t>
      </w:r>
      <w:r w:rsidRPr="00367434">
        <w:rPr>
          <w:sz w:val="20"/>
        </w:rPr>
        <w:t>change,</w:t>
      </w:r>
      <w:r w:rsidRPr="00367434">
        <w:rPr>
          <w:spacing w:val="14"/>
          <w:sz w:val="20"/>
        </w:rPr>
        <w:t xml:space="preserve"> </w:t>
      </w:r>
      <w:r w:rsidRPr="00367434">
        <w:rPr>
          <w:sz w:val="20"/>
        </w:rPr>
        <w:t>dormant,</w:t>
      </w:r>
      <w:r w:rsidRPr="00367434">
        <w:rPr>
          <w:spacing w:val="15"/>
          <w:sz w:val="20"/>
        </w:rPr>
        <w:t xml:space="preserve"> </w:t>
      </w:r>
      <w:r w:rsidRPr="00367434">
        <w:rPr>
          <w:sz w:val="20"/>
        </w:rPr>
        <w:t>swarming,</w:t>
      </w:r>
      <w:r w:rsidRPr="00367434">
        <w:rPr>
          <w:spacing w:val="14"/>
          <w:sz w:val="20"/>
        </w:rPr>
        <w:t xml:space="preserve"> </w:t>
      </w:r>
      <w:r w:rsidRPr="00367434">
        <w:rPr>
          <w:sz w:val="20"/>
        </w:rPr>
        <w:t>spawning,</w:t>
      </w:r>
      <w:r w:rsidRPr="00367434">
        <w:rPr>
          <w:spacing w:val="14"/>
          <w:sz w:val="20"/>
        </w:rPr>
        <w:t xml:space="preserve"> </w:t>
      </w:r>
      <w:r w:rsidRPr="00367434">
        <w:rPr>
          <w:sz w:val="20"/>
        </w:rPr>
        <w:t>emergence</w:t>
      </w:r>
      <w:r w:rsidRPr="00367434">
        <w:rPr>
          <w:spacing w:val="15"/>
          <w:sz w:val="20"/>
        </w:rPr>
        <w:t xml:space="preserve"> </w:t>
      </w:r>
      <w:r w:rsidRPr="00367434">
        <w:rPr>
          <w:sz w:val="20"/>
        </w:rPr>
        <w:t>(insects),</w:t>
      </w:r>
      <w:r w:rsidRPr="00367434">
        <w:rPr>
          <w:spacing w:val="14"/>
          <w:sz w:val="20"/>
        </w:rPr>
        <w:t xml:space="preserve"> </w:t>
      </w:r>
      <w:r w:rsidRPr="00367434">
        <w:rPr>
          <w:sz w:val="20"/>
        </w:rPr>
        <w:t>migrating,</w:t>
      </w:r>
      <w:r w:rsidRPr="00367434">
        <w:rPr>
          <w:spacing w:val="19"/>
          <w:sz w:val="20"/>
        </w:rPr>
        <w:t xml:space="preserve"> </w:t>
      </w:r>
      <w:r w:rsidRPr="00367434">
        <w:rPr>
          <w:sz w:val="20"/>
        </w:rPr>
        <w:t>in</w:t>
      </w:r>
      <w:r w:rsidRPr="00367434">
        <w:rPr>
          <w:spacing w:val="15"/>
          <w:sz w:val="20"/>
        </w:rPr>
        <w:t xml:space="preserve"> </w:t>
      </w:r>
      <w:r w:rsidRPr="00367434">
        <w:rPr>
          <w:sz w:val="20"/>
        </w:rPr>
        <w:t>seed</w:t>
      </w:r>
    </w:p>
    <w:p w:rsidR="00367434" w:rsidRPr="00367434" w:rsidRDefault="00367434" w:rsidP="00367434">
      <w:pPr>
        <w:pStyle w:val="BodyText"/>
        <w:rPr>
          <w:b/>
          <w:sz w:val="20"/>
        </w:rPr>
      </w:pPr>
    </w:p>
    <w:p w:rsidR="00046ADE" w:rsidRPr="00367434" w:rsidRDefault="006B737A" w:rsidP="00367434">
      <w:pPr>
        <w:pStyle w:val="BodyText"/>
        <w:rPr>
          <w:b/>
          <w:sz w:val="20"/>
        </w:rPr>
      </w:pPr>
      <w:r w:rsidRPr="00367434">
        <w:rPr>
          <w:b/>
          <w:w w:val="105"/>
          <w:sz w:val="20"/>
        </w:rPr>
        <w:t>Distribution/Abundance:</w:t>
      </w:r>
      <w:r w:rsidR="00367434" w:rsidRPr="00367434">
        <w:rPr>
          <w:b/>
          <w:sz w:val="20"/>
        </w:rPr>
        <w:t xml:space="preserve"> </w:t>
      </w:r>
      <w:r w:rsidRPr="00367434">
        <w:rPr>
          <w:sz w:val="20"/>
        </w:rPr>
        <w:t>Sparse,</w:t>
      </w:r>
      <w:r w:rsidRPr="00367434">
        <w:rPr>
          <w:spacing w:val="13"/>
          <w:sz w:val="20"/>
        </w:rPr>
        <w:t xml:space="preserve"> </w:t>
      </w:r>
      <w:r w:rsidRPr="00367434">
        <w:rPr>
          <w:sz w:val="20"/>
        </w:rPr>
        <w:t>Dense</w:t>
      </w:r>
      <w:r w:rsidRPr="00367434">
        <w:rPr>
          <w:spacing w:val="13"/>
          <w:sz w:val="20"/>
        </w:rPr>
        <w:t xml:space="preserve"> </w:t>
      </w:r>
      <w:r w:rsidRPr="00367434">
        <w:rPr>
          <w:sz w:val="20"/>
        </w:rPr>
        <w:t>Patches,</w:t>
      </w:r>
      <w:r w:rsidRPr="00367434">
        <w:rPr>
          <w:spacing w:val="13"/>
          <w:sz w:val="20"/>
        </w:rPr>
        <w:t xml:space="preserve"> </w:t>
      </w:r>
      <w:r w:rsidRPr="00367434">
        <w:rPr>
          <w:sz w:val="20"/>
        </w:rPr>
        <w:t>Dominant,</w:t>
      </w:r>
      <w:r w:rsidRPr="00367434">
        <w:rPr>
          <w:spacing w:val="13"/>
          <w:sz w:val="20"/>
        </w:rPr>
        <w:t xml:space="preserve"> </w:t>
      </w:r>
      <w:r w:rsidRPr="00367434">
        <w:rPr>
          <w:sz w:val="20"/>
        </w:rPr>
        <w:t>Single</w:t>
      </w:r>
      <w:r w:rsidRPr="00367434">
        <w:rPr>
          <w:spacing w:val="14"/>
          <w:sz w:val="20"/>
        </w:rPr>
        <w:t xml:space="preserve"> </w:t>
      </w:r>
      <w:r w:rsidRPr="00367434">
        <w:rPr>
          <w:sz w:val="20"/>
        </w:rPr>
        <w:t>Clump,</w:t>
      </w:r>
      <w:r w:rsidRPr="00367434">
        <w:rPr>
          <w:spacing w:val="13"/>
          <w:sz w:val="20"/>
        </w:rPr>
        <w:t xml:space="preserve"> </w:t>
      </w:r>
      <w:r w:rsidRPr="00367434">
        <w:rPr>
          <w:sz w:val="20"/>
        </w:rPr>
        <w:t>Single</w:t>
      </w:r>
      <w:r w:rsidRPr="00367434">
        <w:rPr>
          <w:spacing w:val="13"/>
          <w:sz w:val="20"/>
        </w:rPr>
        <w:t xml:space="preserve"> </w:t>
      </w:r>
      <w:r w:rsidRPr="00367434">
        <w:rPr>
          <w:sz w:val="20"/>
        </w:rPr>
        <w:t>Plant</w:t>
      </w:r>
    </w:p>
    <w:p w:rsidR="00046ADE" w:rsidRDefault="00046ADE">
      <w:pPr>
        <w:spacing w:line="222" w:lineRule="exact"/>
        <w:rPr>
          <w:sz w:val="20"/>
        </w:rPr>
        <w:sectPr w:rsidR="00046ADE" w:rsidSect="00367434">
          <w:footerReference w:type="default" r:id="rId15"/>
          <w:pgSz w:w="12240" w:h="15840"/>
          <w:pgMar w:top="1008" w:right="1008" w:bottom="1008" w:left="1008" w:header="0" w:footer="204" w:gutter="0"/>
          <w:cols w:space="720"/>
          <w:docGrid w:linePitch="299"/>
        </w:sectPr>
      </w:pPr>
    </w:p>
    <w:p w:rsidR="00367434" w:rsidRPr="00792C40" w:rsidRDefault="006B737A" w:rsidP="00367434">
      <w:pPr>
        <w:pStyle w:val="BodyText"/>
      </w:pPr>
      <w:r w:rsidRPr="00792C40">
        <w:rPr>
          <w:b/>
          <w:color w:val="010202"/>
          <w:spacing w:val="-1"/>
          <w:u w:val="single" w:color="010202"/>
        </w:rPr>
        <w:lastRenderedPageBreak/>
        <w:t>Map:</w:t>
      </w:r>
      <w:r w:rsidRPr="00792C40">
        <w:rPr>
          <w:b/>
          <w:color w:val="010202"/>
        </w:rPr>
        <w:t xml:space="preserve"> </w:t>
      </w:r>
      <w:r w:rsidRPr="00792C40">
        <w:rPr>
          <w:color w:val="010202"/>
          <w:spacing w:val="-1"/>
        </w:rPr>
        <w:t>Develop</w:t>
      </w:r>
      <w:r w:rsidRPr="00792C40">
        <w:rPr>
          <w:color w:val="010202"/>
          <w:spacing w:val="-13"/>
        </w:rPr>
        <w:t xml:space="preserve"> </w:t>
      </w:r>
      <w:r w:rsidRPr="00792C40">
        <w:rPr>
          <w:color w:val="010202"/>
          <w:spacing w:val="-1"/>
        </w:rPr>
        <w:t>a</w:t>
      </w:r>
      <w:r w:rsidRPr="00792C40">
        <w:rPr>
          <w:color w:val="010202"/>
          <w:spacing w:val="-11"/>
        </w:rPr>
        <w:t xml:space="preserve"> </w:t>
      </w:r>
      <w:r w:rsidRPr="00792C40">
        <w:rPr>
          <w:color w:val="010202"/>
          <w:spacing w:val="-1"/>
        </w:rPr>
        <w:t>map</w:t>
      </w:r>
      <w:r w:rsidRPr="00792C40">
        <w:rPr>
          <w:color w:val="010202"/>
          <w:spacing w:val="-14"/>
        </w:rPr>
        <w:t xml:space="preserve"> </w:t>
      </w:r>
      <w:r w:rsidRPr="00792C40">
        <w:rPr>
          <w:color w:val="010202"/>
          <w:spacing w:val="-1"/>
        </w:rPr>
        <w:t>of</w:t>
      </w:r>
      <w:r w:rsidRPr="00792C40">
        <w:rPr>
          <w:color w:val="010202"/>
          <w:spacing w:val="-13"/>
        </w:rPr>
        <w:t xml:space="preserve"> </w:t>
      </w:r>
      <w:r w:rsidRPr="00792C40">
        <w:rPr>
          <w:color w:val="010202"/>
          <w:spacing w:val="-1"/>
        </w:rPr>
        <w:t>the</w:t>
      </w:r>
      <w:r w:rsidRPr="00792C40">
        <w:rPr>
          <w:color w:val="010202"/>
          <w:spacing w:val="-14"/>
        </w:rPr>
        <w:t xml:space="preserve"> </w:t>
      </w:r>
      <w:r w:rsidRPr="00792C40">
        <w:rPr>
          <w:color w:val="010202"/>
          <w:spacing w:val="-1"/>
        </w:rPr>
        <w:t>survey</w:t>
      </w:r>
      <w:r w:rsidRPr="00792C40">
        <w:rPr>
          <w:color w:val="010202"/>
          <w:spacing w:val="-12"/>
        </w:rPr>
        <w:t xml:space="preserve"> </w:t>
      </w:r>
      <w:r w:rsidRPr="00792C40">
        <w:rPr>
          <w:color w:val="010202"/>
          <w:spacing w:val="-1"/>
        </w:rPr>
        <w:t>area</w:t>
      </w:r>
      <w:r w:rsidRPr="00792C40">
        <w:rPr>
          <w:color w:val="010202"/>
          <w:spacing w:val="-11"/>
        </w:rPr>
        <w:t xml:space="preserve"> </w:t>
      </w:r>
      <w:r w:rsidRPr="00792C40">
        <w:rPr>
          <w:color w:val="010202"/>
          <w:spacing w:val="-1"/>
        </w:rPr>
        <w:t>that</w:t>
      </w:r>
      <w:r w:rsidRPr="00792C40">
        <w:rPr>
          <w:color w:val="010202"/>
          <w:spacing w:val="-10"/>
        </w:rPr>
        <w:t xml:space="preserve"> </w:t>
      </w:r>
      <w:r w:rsidRPr="00792C40">
        <w:rPr>
          <w:color w:val="010202"/>
          <w:spacing w:val="-1"/>
        </w:rPr>
        <w:t>has</w:t>
      </w:r>
      <w:r w:rsidRPr="00792C40">
        <w:rPr>
          <w:color w:val="010202"/>
          <w:spacing w:val="-13"/>
        </w:rPr>
        <w:t xml:space="preserve"> </w:t>
      </w:r>
      <w:r w:rsidRPr="00792C40">
        <w:rPr>
          <w:color w:val="010202"/>
          <w:spacing w:val="-1"/>
        </w:rPr>
        <w:t>any</w:t>
      </w:r>
      <w:r w:rsidRPr="00792C40">
        <w:rPr>
          <w:color w:val="010202"/>
          <w:spacing w:val="-12"/>
        </w:rPr>
        <w:t xml:space="preserve"> </w:t>
      </w:r>
      <w:proofErr w:type="spellStart"/>
      <w:r w:rsidRPr="00792C40">
        <w:rPr>
          <w:color w:val="010202"/>
          <w:spacing w:val="-1"/>
        </w:rPr>
        <w:t>iMapInvasives</w:t>
      </w:r>
      <w:proofErr w:type="spellEnd"/>
      <w:r w:rsidRPr="00792C40">
        <w:rPr>
          <w:color w:val="010202"/>
          <w:spacing w:val="-13"/>
        </w:rPr>
        <w:t xml:space="preserve"> </w:t>
      </w:r>
      <w:r w:rsidRPr="00792C40">
        <w:rPr>
          <w:color w:val="010202"/>
          <w:spacing w:val="-1"/>
        </w:rPr>
        <w:t>points</w:t>
      </w:r>
      <w:r w:rsidRPr="00792C40">
        <w:rPr>
          <w:color w:val="010202"/>
          <w:spacing w:val="-13"/>
        </w:rPr>
        <w:t xml:space="preserve"> </w:t>
      </w:r>
      <w:r w:rsidRPr="00792C40">
        <w:rPr>
          <w:color w:val="010202"/>
          <w:spacing w:val="-1"/>
        </w:rPr>
        <w:t>and</w:t>
      </w:r>
      <w:r w:rsidR="00367434" w:rsidRPr="00792C40">
        <w:rPr>
          <w:color w:val="010202"/>
          <w:spacing w:val="-1"/>
        </w:rPr>
        <w:t>/or</w:t>
      </w:r>
      <w:r w:rsidRPr="00792C40">
        <w:rPr>
          <w:color w:val="010202"/>
          <w:spacing w:val="-11"/>
        </w:rPr>
        <w:t xml:space="preserve"> </w:t>
      </w:r>
      <w:r w:rsidRPr="00792C40">
        <w:rPr>
          <w:color w:val="010202"/>
          <w:spacing w:val="-1"/>
        </w:rPr>
        <w:t>searc</w:t>
      </w:r>
      <w:r w:rsidR="00367434" w:rsidRPr="00792C40">
        <w:rPr>
          <w:color w:val="010202"/>
          <w:spacing w:val="-1"/>
        </w:rPr>
        <w:t>h</w:t>
      </w:r>
      <w:r w:rsidR="00792C40">
        <w:rPr>
          <w:color w:val="010202"/>
          <w:spacing w:val="-1"/>
        </w:rPr>
        <w:t xml:space="preserve">ed, </w:t>
      </w:r>
      <w:r w:rsidR="00367434" w:rsidRPr="00792C40">
        <w:rPr>
          <w:color w:val="010202"/>
          <w:spacing w:val="-14"/>
        </w:rPr>
        <w:t xml:space="preserve"> </w:t>
      </w:r>
      <w:r w:rsidRPr="00792C40">
        <w:rPr>
          <w:color w:val="010202"/>
        </w:rPr>
        <w:t>polygons</w:t>
      </w:r>
      <w:r w:rsidR="00792C40" w:rsidRPr="00792C40">
        <w:rPr>
          <w:color w:val="010202"/>
        </w:rPr>
        <w:t xml:space="preserve"> to delineate</w:t>
      </w:r>
      <w:r w:rsidRPr="00792C40">
        <w:rPr>
          <w:color w:val="010202"/>
          <w:spacing w:val="-12"/>
        </w:rPr>
        <w:t xml:space="preserve"> </w:t>
      </w:r>
      <w:r w:rsidRPr="00792C40">
        <w:rPr>
          <w:color w:val="010202"/>
          <w:spacing w:val="-11"/>
        </w:rPr>
        <w:t xml:space="preserve"> </w:t>
      </w:r>
      <w:r w:rsidRPr="00792C40">
        <w:rPr>
          <w:color w:val="010202"/>
        </w:rPr>
        <w:t>infestation</w:t>
      </w:r>
      <w:r w:rsidRPr="00792C40">
        <w:rPr>
          <w:color w:val="010202"/>
          <w:spacing w:val="1"/>
        </w:rPr>
        <w:t xml:space="preserve"> </w:t>
      </w:r>
      <w:r w:rsidRPr="00792C40">
        <w:rPr>
          <w:color w:val="010202"/>
        </w:rPr>
        <w:t>extent.</w:t>
      </w:r>
      <w:r w:rsidRPr="00792C40">
        <w:rPr>
          <w:color w:val="010202"/>
          <w:spacing w:val="-11"/>
        </w:rPr>
        <w:t xml:space="preserve"> </w:t>
      </w:r>
      <w:r w:rsidRPr="00792C40">
        <w:rPr>
          <w:color w:val="010202"/>
        </w:rPr>
        <w:t>Multiple</w:t>
      </w:r>
      <w:r w:rsidRPr="00792C40">
        <w:rPr>
          <w:color w:val="010202"/>
          <w:spacing w:val="-9"/>
        </w:rPr>
        <w:t xml:space="preserve"> </w:t>
      </w:r>
      <w:r w:rsidRPr="00792C40">
        <w:rPr>
          <w:color w:val="010202"/>
        </w:rPr>
        <w:t>maps</w:t>
      </w:r>
      <w:r w:rsidR="00792C40" w:rsidRPr="00792C40">
        <w:rPr>
          <w:color w:val="010202"/>
        </w:rPr>
        <w:t xml:space="preserve"> </w:t>
      </w:r>
      <w:r w:rsidRPr="00792C40">
        <w:rPr>
          <w:color w:val="010202"/>
          <w:spacing w:val="-10"/>
        </w:rPr>
        <w:t xml:space="preserve"> </w:t>
      </w:r>
      <w:r w:rsidRPr="00792C40">
        <w:rPr>
          <w:color w:val="010202"/>
        </w:rPr>
        <w:t>may</w:t>
      </w:r>
      <w:r w:rsidRPr="00792C40">
        <w:rPr>
          <w:color w:val="010202"/>
          <w:spacing w:val="-10"/>
        </w:rPr>
        <w:t xml:space="preserve"> </w:t>
      </w:r>
      <w:r w:rsidRPr="00792C40">
        <w:rPr>
          <w:color w:val="010202"/>
        </w:rPr>
        <w:t>be</w:t>
      </w:r>
      <w:r w:rsidRPr="00792C40">
        <w:rPr>
          <w:color w:val="010202"/>
          <w:spacing w:val="-14"/>
        </w:rPr>
        <w:t xml:space="preserve"> </w:t>
      </w:r>
      <w:r w:rsidRPr="00792C40">
        <w:rPr>
          <w:color w:val="010202"/>
        </w:rPr>
        <w:t>added</w:t>
      </w:r>
      <w:r w:rsidRPr="00792C40">
        <w:rPr>
          <w:color w:val="010202"/>
          <w:spacing w:val="-10"/>
        </w:rPr>
        <w:t xml:space="preserve"> </w:t>
      </w:r>
      <w:r w:rsidRPr="00792C40">
        <w:rPr>
          <w:color w:val="010202"/>
        </w:rPr>
        <w:t>for</w:t>
      </w:r>
      <w:r w:rsidRPr="00792C40">
        <w:rPr>
          <w:color w:val="010202"/>
          <w:spacing w:val="-11"/>
        </w:rPr>
        <w:t xml:space="preserve"> </w:t>
      </w:r>
      <w:r w:rsidRPr="00792C40">
        <w:rPr>
          <w:color w:val="010202"/>
        </w:rPr>
        <w:t>multiple</w:t>
      </w:r>
      <w:r w:rsidRPr="00792C40">
        <w:rPr>
          <w:color w:val="010202"/>
          <w:spacing w:val="-9"/>
        </w:rPr>
        <w:t xml:space="preserve"> </w:t>
      </w:r>
      <w:r w:rsidRPr="00792C40">
        <w:rPr>
          <w:color w:val="010202"/>
        </w:rPr>
        <w:t>species</w:t>
      </w:r>
      <w:r w:rsidRPr="00792C40">
        <w:rPr>
          <w:color w:val="010202"/>
          <w:spacing w:val="-10"/>
        </w:rPr>
        <w:t xml:space="preserve"> </w:t>
      </w:r>
      <w:r w:rsidRPr="00792C40">
        <w:rPr>
          <w:color w:val="010202"/>
        </w:rPr>
        <w:t>or</w:t>
      </w:r>
      <w:r w:rsidRPr="00792C40">
        <w:rPr>
          <w:color w:val="010202"/>
          <w:spacing w:val="-11"/>
        </w:rPr>
        <w:t xml:space="preserve"> </w:t>
      </w:r>
      <w:r w:rsidRPr="00792C40">
        <w:rPr>
          <w:color w:val="010202"/>
        </w:rPr>
        <w:t>locations.</w:t>
      </w:r>
      <w:r w:rsidR="00792C40" w:rsidRPr="00792C40">
        <w:rPr>
          <w:color w:val="010202"/>
        </w:rPr>
        <w:t xml:space="preserve"> Different mapping formats are welcome but </w:t>
      </w:r>
      <w:proofErr w:type="spellStart"/>
      <w:r w:rsidR="00792C40" w:rsidRPr="00792C40">
        <w:rPr>
          <w:color w:val="010202"/>
        </w:rPr>
        <w:t>iMap</w:t>
      </w:r>
      <w:proofErr w:type="spellEnd"/>
      <w:r w:rsidR="00792C40" w:rsidRPr="00792C40">
        <w:rPr>
          <w:color w:val="010202"/>
        </w:rPr>
        <w:t xml:space="preserve"> Invasive delineations are preferred, </w:t>
      </w:r>
      <w:r w:rsidR="00367434" w:rsidRPr="00792C40">
        <w:t xml:space="preserve"> </w:t>
      </w:r>
    </w:p>
    <w:p w:rsidR="00367434" w:rsidRDefault="00367434" w:rsidP="00367434">
      <w:pPr>
        <w:pStyle w:val="BodyText"/>
        <w:rPr>
          <w:rFonts w:ascii="Century Gothic"/>
          <w:color w:val="010202"/>
          <w:sz w:val="28"/>
          <w:u w:val="single" w:color="010202"/>
        </w:rPr>
      </w:pPr>
    </w:p>
    <w:p w:rsidR="00792C40" w:rsidRPr="00CC04FD" w:rsidRDefault="00792C40" w:rsidP="00C35AB0">
      <w:pPr>
        <w:pStyle w:val="BodyText"/>
        <w:numPr>
          <w:ilvl w:val="0"/>
          <w:numId w:val="2"/>
        </w:numPr>
        <w:rPr>
          <w:u w:val="single"/>
        </w:rPr>
      </w:pPr>
      <w:r w:rsidRPr="00792C40">
        <w:rPr>
          <w:w w:val="105"/>
          <w:u w:val="single"/>
        </w:rPr>
        <w:t>Insert</w:t>
      </w:r>
      <w:r w:rsidRPr="00792C40">
        <w:rPr>
          <w:spacing w:val="-4"/>
          <w:w w:val="105"/>
          <w:u w:val="single"/>
        </w:rPr>
        <w:t xml:space="preserve"> </w:t>
      </w:r>
      <w:r w:rsidR="00C35AB0">
        <w:rPr>
          <w:w w:val="105"/>
          <w:u w:val="single"/>
        </w:rPr>
        <w:t xml:space="preserve">Survey </w:t>
      </w:r>
      <w:r w:rsidRPr="00792C40">
        <w:rPr>
          <w:w w:val="105"/>
          <w:u w:val="single"/>
        </w:rPr>
        <w:t>Map</w:t>
      </w:r>
      <w:r w:rsidR="00C35AB0">
        <w:rPr>
          <w:w w:val="105"/>
          <w:u w:val="single"/>
        </w:rPr>
        <w:t>(</w:t>
      </w:r>
      <w:r w:rsidRPr="00792C40">
        <w:rPr>
          <w:w w:val="105"/>
          <w:u w:val="single"/>
        </w:rPr>
        <w:t>s</w:t>
      </w:r>
      <w:r w:rsidR="00C35AB0">
        <w:rPr>
          <w:w w:val="105"/>
          <w:u w:val="single"/>
        </w:rPr>
        <w:t>)</w:t>
      </w:r>
      <w:r>
        <w:rPr>
          <w:w w:val="105"/>
          <w:u w:val="single"/>
        </w:rPr>
        <w:t>:</w:t>
      </w:r>
    </w:p>
    <w:p w:rsidR="00CC04FD" w:rsidRPr="00792C40" w:rsidRDefault="00CC04FD" w:rsidP="00CC04FD">
      <w:pPr>
        <w:pStyle w:val="BodyText"/>
        <w:ind w:left="360"/>
        <w:rPr>
          <w:u w:val="single"/>
        </w:rPr>
      </w:pPr>
    </w:p>
    <w:p w:rsidR="00792C40" w:rsidRDefault="00CC04FD" w:rsidP="00CC04FD">
      <w:pPr>
        <w:pStyle w:val="BodyText"/>
        <w:ind w:left="360"/>
        <w:rPr>
          <w:rFonts w:ascii="Century Gothic"/>
          <w:i w:val="0"/>
          <w:color w:val="010202"/>
          <w:sz w:val="28"/>
          <w:u w:val="single" w:color="010202"/>
        </w:rPr>
      </w:pPr>
      <w:r>
        <w:rPr>
          <w:rFonts w:ascii="Century Gothic"/>
          <w:i w:val="0"/>
          <w:noProof/>
          <w:color w:val="010202"/>
          <w:sz w:val="28"/>
          <w:u w:val="single" w:color="010202"/>
        </w:rPr>
        <w:drawing>
          <wp:inline distT="0" distB="0" distL="0" distR="0">
            <wp:extent cx="5105662" cy="4254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 Meadows Park.png"/>
                    <pic:cNvPicPr/>
                  </pic:nvPicPr>
                  <pic:blipFill>
                    <a:blip r:embed="rId16">
                      <a:extLst>
                        <a:ext uri="{28A0092B-C50C-407E-A947-70E740481C1C}">
                          <a14:useLocalDpi xmlns:a14="http://schemas.microsoft.com/office/drawing/2010/main" val="0"/>
                        </a:ext>
                      </a:extLst>
                    </a:blip>
                    <a:stretch>
                      <a:fillRect/>
                    </a:stretch>
                  </pic:blipFill>
                  <pic:spPr>
                    <a:xfrm>
                      <a:off x="0" y="0"/>
                      <a:ext cx="5105662" cy="4254719"/>
                    </a:xfrm>
                    <a:prstGeom prst="rect">
                      <a:avLst/>
                    </a:prstGeom>
                  </pic:spPr>
                </pic:pic>
              </a:graphicData>
            </a:graphic>
          </wp:inline>
        </w:drawing>
      </w:r>
    </w:p>
    <w:p w:rsidR="00792C40" w:rsidRDefault="00CC04FD" w:rsidP="00CC04FD">
      <w:pPr>
        <w:pStyle w:val="BodyText"/>
        <w:ind w:firstLine="360"/>
        <w:rPr>
          <w:rFonts w:asciiTheme="minorHAnsi" w:hAnsiTheme="minorHAnsi" w:cstheme="minorHAnsi"/>
          <w:i w:val="0"/>
          <w:color w:val="010202"/>
          <w:u w:color="010202"/>
        </w:rPr>
      </w:pPr>
      <w:r w:rsidRPr="00CC04FD">
        <w:rPr>
          <w:rFonts w:asciiTheme="minorHAnsi" w:hAnsiTheme="minorHAnsi" w:cstheme="minorHAnsi"/>
          <w:i w:val="0"/>
          <w:color w:val="010202"/>
          <w:u w:color="010202"/>
        </w:rPr>
        <w:t>Not-Detected Region #</w:t>
      </w:r>
      <w:r>
        <w:rPr>
          <w:rFonts w:asciiTheme="minorHAnsi" w:hAnsiTheme="minorHAnsi" w:cstheme="minorHAnsi"/>
          <w:i w:val="0"/>
          <w:color w:val="010202"/>
          <w:u w:color="010202"/>
        </w:rPr>
        <w:t xml:space="preserve">: </w:t>
      </w:r>
      <w:r w:rsidRPr="00CC04FD">
        <w:rPr>
          <w:rFonts w:asciiTheme="minorHAnsi" w:hAnsiTheme="minorHAnsi" w:cstheme="minorHAnsi"/>
          <w:i w:val="0"/>
          <w:color w:val="010202"/>
          <w:u w:color="010202"/>
        </w:rPr>
        <w:t>20126</w:t>
      </w:r>
    </w:p>
    <w:p w:rsidR="00CC04FD" w:rsidRDefault="00CC04FD" w:rsidP="00367434">
      <w:pPr>
        <w:pStyle w:val="BodyText"/>
        <w:rPr>
          <w:rFonts w:ascii="Century Gothic"/>
          <w:color w:val="010202"/>
          <w:sz w:val="28"/>
          <w:u w:val="single" w:color="010202"/>
        </w:rPr>
      </w:pPr>
    </w:p>
    <w:p w:rsidR="00046ADE" w:rsidRPr="00792C40" w:rsidRDefault="006B737A" w:rsidP="00792C40">
      <w:pPr>
        <w:pStyle w:val="BodyText"/>
        <w:rPr>
          <w:b/>
          <w:i w:val="0"/>
          <w:sz w:val="28"/>
          <w:u w:val="single"/>
        </w:rPr>
      </w:pPr>
      <w:r w:rsidRPr="00792C40">
        <w:rPr>
          <w:b/>
          <w:i w:val="0"/>
          <w:sz w:val="28"/>
          <w:u w:val="single"/>
        </w:rPr>
        <w:t>Section</w:t>
      </w:r>
      <w:r w:rsidRPr="00792C40">
        <w:rPr>
          <w:b/>
          <w:i w:val="0"/>
          <w:spacing w:val="-6"/>
          <w:sz w:val="28"/>
          <w:u w:val="single"/>
        </w:rPr>
        <w:t xml:space="preserve"> </w:t>
      </w:r>
      <w:r w:rsidRPr="00792C40">
        <w:rPr>
          <w:b/>
          <w:i w:val="0"/>
          <w:sz w:val="28"/>
          <w:u w:val="single"/>
        </w:rPr>
        <w:t>3:</w:t>
      </w:r>
      <w:r w:rsidRPr="00792C40">
        <w:rPr>
          <w:b/>
          <w:i w:val="0"/>
          <w:spacing w:val="-1"/>
          <w:sz w:val="28"/>
          <w:u w:val="single"/>
        </w:rPr>
        <w:t xml:space="preserve"> </w:t>
      </w:r>
      <w:r w:rsidRPr="00792C40">
        <w:rPr>
          <w:b/>
          <w:i w:val="0"/>
          <w:sz w:val="28"/>
          <w:u w:val="single"/>
        </w:rPr>
        <w:t>Summary</w:t>
      </w:r>
      <w:r w:rsidRPr="00792C40">
        <w:rPr>
          <w:b/>
          <w:i w:val="0"/>
          <w:spacing w:val="-1"/>
          <w:sz w:val="28"/>
          <w:u w:val="single"/>
        </w:rPr>
        <w:t xml:space="preserve"> </w:t>
      </w:r>
      <w:r w:rsidRPr="00792C40">
        <w:rPr>
          <w:b/>
          <w:i w:val="0"/>
          <w:sz w:val="28"/>
          <w:u w:val="single"/>
        </w:rPr>
        <w:t>of</w:t>
      </w:r>
      <w:r w:rsidRPr="00792C40">
        <w:rPr>
          <w:b/>
          <w:i w:val="0"/>
          <w:spacing w:val="-4"/>
          <w:sz w:val="28"/>
          <w:u w:val="single"/>
        </w:rPr>
        <w:t xml:space="preserve"> </w:t>
      </w:r>
      <w:r w:rsidRPr="00792C40">
        <w:rPr>
          <w:b/>
          <w:i w:val="0"/>
          <w:sz w:val="28"/>
          <w:u w:val="single"/>
        </w:rPr>
        <w:t>Recommendations</w:t>
      </w:r>
    </w:p>
    <w:p w:rsidR="00792C40" w:rsidRDefault="006B737A" w:rsidP="00792C40">
      <w:pPr>
        <w:pStyle w:val="BodyText"/>
      </w:pPr>
      <w:r w:rsidRPr="00792C40">
        <w:t>This</w:t>
      </w:r>
      <w:r w:rsidRPr="00792C40">
        <w:rPr>
          <w:spacing w:val="-3"/>
        </w:rPr>
        <w:t xml:space="preserve"> </w:t>
      </w:r>
      <w:r w:rsidRPr="00792C40">
        <w:t>page</w:t>
      </w:r>
      <w:r w:rsidRPr="00792C40">
        <w:rPr>
          <w:spacing w:val="-3"/>
        </w:rPr>
        <w:t xml:space="preserve"> </w:t>
      </w:r>
      <w:r w:rsidRPr="00792C40">
        <w:t>provides</w:t>
      </w:r>
      <w:r w:rsidRPr="00792C40">
        <w:rPr>
          <w:spacing w:val="-3"/>
        </w:rPr>
        <w:t xml:space="preserve"> </w:t>
      </w:r>
      <w:r w:rsidRPr="00792C40">
        <w:t>recommendations</w:t>
      </w:r>
      <w:r w:rsidRPr="00792C40">
        <w:rPr>
          <w:spacing w:val="-1"/>
        </w:rPr>
        <w:t xml:space="preserve"> </w:t>
      </w:r>
      <w:r w:rsidRPr="00792C40">
        <w:t>of</w:t>
      </w:r>
      <w:r w:rsidRPr="00792C40">
        <w:rPr>
          <w:spacing w:val="-4"/>
        </w:rPr>
        <w:t xml:space="preserve"> </w:t>
      </w:r>
      <w:r w:rsidRPr="00792C40">
        <w:t>any</w:t>
      </w:r>
      <w:r w:rsidRPr="00792C40">
        <w:rPr>
          <w:spacing w:val="-2"/>
        </w:rPr>
        <w:t xml:space="preserve"> </w:t>
      </w:r>
      <w:r w:rsidRPr="00792C40">
        <w:t>treatment</w:t>
      </w:r>
      <w:r w:rsidRPr="00792C40">
        <w:rPr>
          <w:spacing w:val="-4"/>
        </w:rPr>
        <w:t xml:space="preserve"> </w:t>
      </w:r>
      <w:r w:rsidRPr="00792C40">
        <w:t>methods,</w:t>
      </w:r>
      <w:r w:rsidRPr="00792C40">
        <w:rPr>
          <w:spacing w:val="-2"/>
        </w:rPr>
        <w:t xml:space="preserve"> </w:t>
      </w:r>
      <w:r w:rsidRPr="00792C40">
        <w:t>monitoring</w:t>
      </w:r>
      <w:r w:rsidRPr="00792C40">
        <w:rPr>
          <w:spacing w:val="-4"/>
        </w:rPr>
        <w:t xml:space="preserve"> </w:t>
      </w:r>
      <w:r w:rsidRPr="00792C40">
        <w:t>methods,</w:t>
      </w:r>
      <w:r w:rsidRPr="00792C40">
        <w:rPr>
          <w:spacing w:val="-2"/>
        </w:rPr>
        <w:t xml:space="preserve"> </w:t>
      </w:r>
      <w:r w:rsidRPr="00792C40">
        <w:t>and</w:t>
      </w:r>
      <w:r w:rsidRPr="00792C40">
        <w:rPr>
          <w:spacing w:val="-4"/>
        </w:rPr>
        <w:t xml:space="preserve"> </w:t>
      </w:r>
      <w:r w:rsidRPr="00792C40">
        <w:t>restoration</w:t>
      </w:r>
      <w:r w:rsidRPr="00792C40">
        <w:rPr>
          <w:spacing w:val="-4"/>
        </w:rPr>
        <w:t xml:space="preserve"> </w:t>
      </w:r>
      <w:r w:rsidRPr="00792C40">
        <w:t>efforts</w:t>
      </w:r>
      <w:r w:rsidRPr="00792C40">
        <w:rPr>
          <w:spacing w:val="-3"/>
        </w:rPr>
        <w:t xml:space="preserve"> </w:t>
      </w:r>
      <w:r w:rsidRPr="00792C40">
        <w:t>based</w:t>
      </w:r>
      <w:r w:rsidRPr="00792C40">
        <w:rPr>
          <w:spacing w:val="-4"/>
        </w:rPr>
        <w:t xml:space="preserve"> </w:t>
      </w:r>
      <w:r w:rsidRPr="00792C40">
        <w:t>on</w:t>
      </w:r>
      <w:r w:rsidRPr="00792C40">
        <w:rPr>
          <w:spacing w:val="-4"/>
        </w:rPr>
        <w:t xml:space="preserve"> </w:t>
      </w:r>
      <w:r w:rsidRPr="00792C40">
        <w:t>the</w:t>
      </w:r>
      <w:r w:rsidRPr="00792C40">
        <w:rPr>
          <w:spacing w:val="-3"/>
        </w:rPr>
        <w:t xml:space="preserve"> </w:t>
      </w:r>
      <w:r w:rsidRPr="00792C40">
        <w:t>survey.</w:t>
      </w:r>
    </w:p>
    <w:p w:rsidR="00792C40" w:rsidRDefault="00792C40" w:rsidP="00792C40">
      <w:pPr>
        <w:pStyle w:val="BodyText"/>
        <w:rPr>
          <w:u w:color="010202"/>
        </w:rPr>
      </w:pPr>
    </w:p>
    <w:p w:rsidR="00C35AB0" w:rsidRDefault="006B737A" w:rsidP="00792C40">
      <w:pPr>
        <w:pStyle w:val="BodyText"/>
      </w:pPr>
      <w:r w:rsidRPr="00792C40">
        <w:rPr>
          <w:i w:val="0"/>
          <w:u w:val="single" w:color="010202"/>
        </w:rPr>
        <w:t>Treatment:</w:t>
      </w:r>
      <w:r w:rsidRPr="00792C40">
        <w:t xml:space="preserve"> Describe briefly any recommendations for future treatment methods, why they are recommended, and any alternatives to consider. Please use</w:t>
      </w:r>
      <w:r w:rsidRPr="00792C40">
        <w:rPr>
          <w:spacing w:val="-34"/>
        </w:rPr>
        <w:t xml:space="preserve"> </w:t>
      </w:r>
      <w:r w:rsidRPr="00792C40">
        <w:t>abundance</w:t>
      </w:r>
      <w:r w:rsidRPr="00792C40">
        <w:rPr>
          <w:spacing w:val="-2"/>
        </w:rPr>
        <w:t xml:space="preserve"> </w:t>
      </w:r>
      <w:r w:rsidRPr="00792C40">
        <w:t>and site-specific factors</w:t>
      </w:r>
      <w:r w:rsidRPr="00792C40">
        <w:rPr>
          <w:spacing w:val="-2"/>
        </w:rPr>
        <w:t xml:space="preserve"> </w:t>
      </w:r>
      <w:r w:rsidRPr="00792C40">
        <w:t>in</w:t>
      </w:r>
      <w:r w:rsidRPr="00792C40">
        <w:rPr>
          <w:spacing w:val="1"/>
        </w:rPr>
        <w:t xml:space="preserve"> </w:t>
      </w:r>
      <w:r w:rsidRPr="00792C40">
        <w:t>your</w:t>
      </w:r>
      <w:r w:rsidRPr="00792C40">
        <w:rPr>
          <w:spacing w:val="-2"/>
        </w:rPr>
        <w:t xml:space="preserve"> </w:t>
      </w:r>
      <w:r w:rsidRPr="00792C40">
        <w:t>treatment</w:t>
      </w:r>
      <w:r w:rsidRPr="00792C40">
        <w:rPr>
          <w:spacing w:val="-3"/>
        </w:rPr>
        <w:t xml:space="preserve"> </w:t>
      </w:r>
      <w:r w:rsidRPr="00792C40">
        <w:t xml:space="preserve">recommendation. </w:t>
      </w:r>
      <w:r w:rsidRPr="00792C40">
        <w:rPr>
          <w:u w:color="010202"/>
        </w:rPr>
        <w:t>Optiona</w:t>
      </w:r>
      <w:r w:rsidRPr="00792C40">
        <w:t>l:</w:t>
      </w:r>
      <w:r w:rsidRPr="00792C40">
        <w:rPr>
          <w:spacing w:val="-1"/>
        </w:rPr>
        <w:t xml:space="preserve"> </w:t>
      </w:r>
      <w:r w:rsidRPr="00792C40">
        <w:t>Attach</w:t>
      </w:r>
      <w:r w:rsidRPr="00792C40">
        <w:rPr>
          <w:spacing w:val="-2"/>
        </w:rPr>
        <w:t xml:space="preserve"> </w:t>
      </w:r>
      <w:r w:rsidRPr="00792C40">
        <w:t>or</w:t>
      </w:r>
      <w:r w:rsidRPr="00792C40">
        <w:rPr>
          <w:spacing w:val="-2"/>
        </w:rPr>
        <w:t xml:space="preserve"> </w:t>
      </w:r>
      <w:r w:rsidRPr="00792C40">
        <w:t>reference</w:t>
      </w:r>
      <w:r w:rsidRPr="00792C40">
        <w:rPr>
          <w:spacing w:val="-1"/>
        </w:rPr>
        <w:t xml:space="preserve"> </w:t>
      </w:r>
      <w:r w:rsidRPr="00792C40">
        <w:t>BMP</w:t>
      </w:r>
      <w:r w:rsidRPr="00792C40">
        <w:rPr>
          <w:spacing w:val="-1"/>
        </w:rPr>
        <w:t xml:space="preserve"> </w:t>
      </w:r>
      <w:r w:rsidRPr="00792C40">
        <w:t>guidance</w:t>
      </w:r>
      <w:r w:rsidRPr="00792C40">
        <w:rPr>
          <w:spacing w:val="-2"/>
        </w:rPr>
        <w:t xml:space="preserve"> </w:t>
      </w:r>
      <w:r w:rsidRPr="00792C40">
        <w:t>document</w:t>
      </w:r>
      <w:r w:rsidR="0062358C">
        <w:t xml:space="preserve">. Consider state and local permitting requirements. </w:t>
      </w:r>
    </w:p>
    <w:p w:rsidR="00C35AB0" w:rsidRPr="00CC04FD" w:rsidRDefault="0019384B" w:rsidP="00792C40">
      <w:pPr>
        <w:pStyle w:val="BodyText"/>
        <w:rPr>
          <w:i w:val="0"/>
        </w:rPr>
      </w:pPr>
      <w:r>
        <w:rPr>
          <w:i w:val="0"/>
        </w:rPr>
        <w:tab/>
        <w:t>No treatment is recommended at this time since the reported species was not detected at this location.</w:t>
      </w:r>
      <w:bookmarkStart w:id="6" w:name="_GoBack"/>
      <w:bookmarkEnd w:id="6"/>
    </w:p>
    <w:p w:rsidR="00C35AB0" w:rsidRPr="00792C40" w:rsidRDefault="00C35AB0" w:rsidP="00792C40">
      <w:pPr>
        <w:pStyle w:val="BodyText"/>
        <w:rPr>
          <w:spacing w:val="-1"/>
          <w:u w:color="010202"/>
        </w:rPr>
      </w:pPr>
    </w:p>
    <w:p w:rsidR="00046ADE" w:rsidRPr="00792C40" w:rsidRDefault="006B737A" w:rsidP="00792C40">
      <w:pPr>
        <w:pStyle w:val="BodyText"/>
      </w:pPr>
      <w:r w:rsidRPr="00792C40">
        <w:rPr>
          <w:spacing w:val="-1"/>
          <w:u w:val="single" w:color="010202"/>
        </w:rPr>
        <w:t>Post-</w:t>
      </w:r>
      <w:r w:rsidRPr="00792C40">
        <w:rPr>
          <w:spacing w:val="-6"/>
          <w:u w:val="single" w:color="010202"/>
        </w:rPr>
        <w:t xml:space="preserve"> </w:t>
      </w:r>
      <w:r w:rsidRPr="00792C40">
        <w:rPr>
          <w:spacing w:val="-1"/>
          <w:u w:val="single" w:color="010202"/>
        </w:rPr>
        <w:t>Survey</w:t>
      </w:r>
      <w:r w:rsidRPr="00792C40">
        <w:rPr>
          <w:spacing w:val="-5"/>
          <w:u w:val="single" w:color="010202"/>
        </w:rPr>
        <w:t xml:space="preserve"> </w:t>
      </w:r>
      <w:r w:rsidRPr="00792C40">
        <w:rPr>
          <w:spacing w:val="-1"/>
          <w:u w:val="single" w:color="010202"/>
        </w:rPr>
        <w:t>Monitoring:</w:t>
      </w:r>
      <w:r w:rsidRPr="00792C40">
        <w:rPr>
          <w:spacing w:val="-3"/>
        </w:rPr>
        <w:t xml:space="preserve"> </w:t>
      </w:r>
      <w:r w:rsidRPr="00792C40">
        <w:rPr>
          <w:spacing w:val="-1"/>
        </w:rPr>
        <w:t>Briefly</w:t>
      </w:r>
      <w:r w:rsidRPr="00792C40">
        <w:rPr>
          <w:spacing w:val="-8"/>
        </w:rPr>
        <w:t xml:space="preserve"> </w:t>
      </w:r>
      <w:r w:rsidRPr="00792C40">
        <w:rPr>
          <w:spacing w:val="-1"/>
        </w:rPr>
        <w:t>explain</w:t>
      </w:r>
      <w:r w:rsidRPr="00792C40">
        <w:rPr>
          <w:spacing w:val="-9"/>
        </w:rPr>
        <w:t xml:space="preserve"> </w:t>
      </w:r>
      <w:r w:rsidRPr="00792C40">
        <w:rPr>
          <w:spacing w:val="-1"/>
        </w:rPr>
        <w:t>the</w:t>
      </w:r>
      <w:r w:rsidRPr="00792C40">
        <w:rPr>
          <w:spacing w:val="-7"/>
        </w:rPr>
        <w:t xml:space="preserve"> </w:t>
      </w:r>
      <w:r w:rsidRPr="00792C40">
        <w:rPr>
          <w:spacing w:val="-1"/>
        </w:rPr>
        <w:t>monitoring</w:t>
      </w:r>
      <w:r w:rsidRPr="00792C40">
        <w:rPr>
          <w:spacing w:val="-6"/>
        </w:rPr>
        <w:t xml:space="preserve"> </w:t>
      </w:r>
      <w:r w:rsidRPr="00792C40">
        <w:rPr>
          <w:spacing w:val="-1"/>
        </w:rPr>
        <w:t>procedure,</w:t>
      </w:r>
      <w:r w:rsidRPr="00792C40">
        <w:rPr>
          <w:spacing w:val="-6"/>
        </w:rPr>
        <w:t xml:space="preserve"> </w:t>
      </w:r>
      <w:r w:rsidRPr="00792C40">
        <w:t>when</w:t>
      </w:r>
      <w:r w:rsidRPr="00792C40">
        <w:rPr>
          <w:spacing w:val="-9"/>
        </w:rPr>
        <w:t xml:space="preserve"> </w:t>
      </w:r>
      <w:r w:rsidRPr="00792C40">
        <w:t>it</w:t>
      </w:r>
      <w:r w:rsidRPr="00792C40">
        <w:rPr>
          <w:spacing w:val="-9"/>
        </w:rPr>
        <w:t xml:space="preserve"> </w:t>
      </w:r>
      <w:r w:rsidRPr="00792C40">
        <w:t>will</w:t>
      </w:r>
      <w:r w:rsidRPr="00792C40">
        <w:rPr>
          <w:spacing w:val="-8"/>
        </w:rPr>
        <w:t xml:space="preserve"> </w:t>
      </w:r>
      <w:r w:rsidRPr="00792C40">
        <w:t>occur,</w:t>
      </w:r>
      <w:r w:rsidRPr="00792C40">
        <w:rPr>
          <w:spacing w:val="-7"/>
        </w:rPr>
        <w:t xml:space="preserve"> </w:t>
      </w:r>
      <w:r w:rsidRPr="00792C40">
        <w:t>and</w:t>
      </w:r>
      <w:r w:rsidRPr="00792C40">
        <w:rPr>
          <w:spacing w:val="-9"/>
        </w:rPr>
        <w:t xml:space="preserve"> </w:t>
      </w:r>
      <w:r w:rsidRPr="00792C40">
        <w:t>who</w:t>
      </w:r>
      <w:r w:rsidRPr="00792C40">
        <w:rPr>
          <w:spacing w:val="-8"/>
        </w:rPr>
        <w:t xml:space="preserve"> </w:t>
      </w:r>
      <w:r w:rsidRPr="00792C40">
        <w:t>will</w:t>
      </w:r>
      <w:r w:rsidRPr="00792C40">
        <w:rPr>
          <w:spacing w:val="-9"/>
        </w:rPr>
        <w:t xml:space="preserve"> </w:t>
      </w:r>
      <w:r w:rsidRPr="00792C40">
        <w:t>complete</w:t>
      </w:r>
      <w:r w:rsidRPr="00792C40">
        <w:rPr>
          <w:spacing w:val="-8"/>
        </w:rPr>
        <w:t xml:space="preserve"> </w:t>
      </w:r>
      <w:r w:rsidRPr="00792C40">
        <w:t>it.</w:t>
      </w:r>
      <w:r w:rsidRPr="00792C40">
        <w:rPr>
          <w:spacing w:val="-7"/>
        </w:rPr>
        <w:t xml:space="preserve"> </w:t>
      </w:r>
      <w:r w:rsidRPr="00792C40">
        <w:t>Consider</w:t>
      </w:r>
      <w:r w:rsidRPr="00792C40">
        <w:rPr>
          <w:spacing w:val="-7"/>
        </w:rPr>
        <w:t xml:space="preserve"> </w:t>
      </w:r>
      <w:r w:rsidRPr="00792C40">
        <w:t>the</w:t>
      </w:r>
      <w:r w:rsidRPr="00792C40">
        <w:rPr>
          <w:spacing w:val="-7"/>
        </w:rPr>
        <w:t xml:space="preserve"> </w:t>
      </w:r>
      <w:r w:rsidRPr="00792C40">
        <w:t>phenology</w:t>
      </w:r>
      <w:r w:rsidRPr="00792C40">
        <w:rPr>
          <w:spacing w:val="-7"/>
        </w:rPr>
        <w:t xml:space="preserve"> </w:t>
      </w:r>
      <w:r w:rsidRPr="00792C40">
        <w:t>of</w:t>
      </w:r>
      <w:r w:rsidRPr="00792C40">
        <w:rPr>
          <w:spacing w:val="-9"/>
        </w:rPr>
        <w:t xml:space="preserve"> </w:t>
      </w:r>
      <w:r w:rsidRPr="00792C40">
        <w:t>species</w:t>
      </w:r>
      <w:r w:rsidRPr="00792C40">
        <w:rPr>
          <w:spacing w:val="-7"/>
        </w:rPr>
        <w:t xml:space="preserve"> </w:t>
      </w:r>
      <w:r w:rsidRPr="00792C40">
        <w:t>when</w:t>
      </w:r>
      <w:r w:rsidRPr="00792C40">
        <w:rPr>
          <w:spacing w:val="1"/>
        </w:rPr>
        <w:t xml:space="preserve"> </w:t>
      </w:r>
      <w:r w:rsidRPr="00792C40">
        <w:t>suggesting</w:t>
      </w:r>
      <w:r w:rsidRPr="00792C40">
        <w:rPr>
          <w:spacing w:val="-12"/>
        </w:rPr>
        <w:t xml:space="preserve"> </w:t>
      </w:r>
      <w:r w:rsidRPr="00792C40">
        <w:t>time-lines.</w:t>
      </w:r>
      <w:r w:rsidR="00792C40">
        <w:rPr>
          <w:spacing w:val="-10"/>
        </w:rPr>
        <w:t xml:space="preserve"> If </w:t>
      </w:r>
      <w:r w:rsidR="00C35AB0">
        <w:rPr>
          <w:spacing w:val="-10"/>
        </w:rPr>
        <w:t xml:space="preserve">a control such as eradication, suppression, and exclusion is selected will a management plan be drafted? If a plan is needed please contact the CR-PRISM Office for a template of post treatment Invasive Species Management Plan. </w:t>
      </w:r>
    </w:p>
    <w:p w:rsidR="00046ADE" w:rsidRDefault="0019384B" w:rsidP="00792C40">
      <w:pPr>
        <w:pStyle w:val="BodyText"/>
        <w:rPr>
          <w:sz w:val="24"/>
        </w:rPr>
      </w:pPr>
      <w:r>
        <w:tab/>
      </w:r>
      <w:r>
        <w:rPr>
          <w:i w:val="0"/>
        </w:rPr>
        <w:t>Capital Region PRISM staff will follow up with another survey at this location next year to determine if porcelain berry is present. It is suggested to survey in September to have a higher likelihood of detection if reported species is present.</w:t>
      </w:r>
      <w:r w:rsidR="00CC04FD">
        <w:rPr>
          <w:i w:val="0"/>
        </w:rPr>
        <w:t xml:space="preserve"> There are two entrances into this trail, use the one closer to the end of the road, do not enter at the entrance near the parking lot, your walk will be much longer to record point.</w:t>
      </w:r>
    </w:p>
    <w:sectPr w:rsidR="00046ADE" w:rsidSect="00367434">
      <w:footerReference w:type="default" r:id="rId17"/>
      <w:pgSz w:w="12240" w:h="15840"/>
      <w:pgMar w:top="1008" w:right="1008" w:bottom="1008" w:left="1008" w:header="0" w:footer="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D9A" w:rsidRDefault="007D0D9A">
      <w:r>
        <w:separator/>
      </w:r>
    </w:p>
  </w:endnote>
  <w:endnote w:type="continuationSeparator" w:id="0">
    <w:p w:rsidR="007D0D9A" w:rsidRDefault="007D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aleway">
    <w:altName w:val="Trebuchet MS"/>
    <w:charset w:val="00"/>
    <w:family w:val="auto"/>
    <w:pitch w:val="variable"/>
    <w:sig w:usb0="A00002FF" w:usb1="5000205B" w:usb2="00000000" w:usb3="00000000" w:csb0="00000197" w:csb1="00000000"/>
  </w:font>
  <w:font w:name="Raleway SemiBold">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E" w:rsidRDefault="0062358C">
    <w:pPr>
      <w:pStyle w:val="BodyText"/>
      <w:spacing w:line="14" w:lineRule="auto"/>
      <w:rPr>
        <w:i w:val="0"/>
        <w:sz w:val="20"/>
      </w:rPr>
    </w:pPr>
    <w:r>
      <w:rPr>
        <w:noProof/>
      </w:rPr>
      <mc:AlternateContent>
        <mc:Choice Requires="wps">
          <w:drawing>
            <wp:anchor distT="0" distB="0" distL="114300" distR="114300" simplePos="0" relativeHeight="487155712" behindDoc="1" locked="0" layoutInCell="1" allowOverlap="1">
              <wp:simplePos x="0" y="0"/>
              <wp:positionH relativeFrom="page">
                <wp:posOffset>7237095</wp:posOffset>
              </wp:positionH>
              <wp:positionV relativeFrom="page">
                <wp:posOffset>9789160</wp:posOffset>
              </wp:positionV>
              <wp:extent cx="350520" cy="12763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DE" w:rsidRDefault="006B737A">
                          <w:pPr>
                            <w:spacing w:line="184" w:lineRule="exact"/>
                            <w:ind w:left="20"/>
                            <w:rPr>
                              <w:sz w:val="16"/>
                            </w:rPr>
                          </w:pPr>
                          <w:r>
                            <w:rPr>
                              <w:color w:val="010202"/>
                              <w:w w:val="105"/>
                              <w:sz w:val="16"/>
                            </w:rPr>
                            <w:t>Page</w:t>
                          </w:r>
                          <w:r>
                            <w:rPr>
                              <w:color w:val="010202"/>
                              <w:spacing w:val="-2"/>
                              <w:w w:val="105"/>
                              <w:sz w:val="16"/>
                            </w:rPr>
                            <w:t xml:space="preserve"> </w:t>
                          </w:r>
                          <w:r>
                            <w:fldChar w:fldCharType="begin"/>
                          </w:r>
                          <w:r>
                            <w:rPr>
                              <w:color w:val="010202"/>
                              <w:w w:val="105"/>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9" type="#_x0000_t202" style="position:absolute;margin-left:569.85pt;margin-top:770.8pt;width:27.6pt;height:10.0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1bqwIAAKc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" filled="f" stroked="f">
              <v:textbox inset="0,0,0,0">
                <w:txbxContent>
                  <w:p w:rsidR="00046ADE" w:rsidRDefault="006B737A">
                    <w:pPr>
                      <w:spacing w:line="184" w:lineRule="exact"/>
                      <w:ind w:left="20"/>
                      <w:rPr>
                        <w:sz w:val="16"/>
                      </w:rPr>
                    </w:pPr>
                    <w:r>
                      <w:rPr>
                        <w:color w:val="010202"/>
                        <w:w w:val="105"/>
                        <w:sz w:val="16"/>
                      </w:rPr>
                      <w:t>Page</w:t>
                    </w:r>
                    <w:r>
                      <w:rPr>
                        <w:color w:val="010202"/>
                        <w:spacing w:val="-2"/>
                        <w:w w:val="105"/>
                        <w:sz w:val="16"/>
                      </w:rPr>
                      <w:t xml:space="preserve"> </w:t>
                    </w:r>
                    <w:r>
                      <w:fldChar w:fldCharType="begin"/>
                    </w:r>
                    <w:r>
                      <w:rPr>
                        <w:color w:val="010202"/>
                        <w:w w:val="105"/>
                        <w:sz w:val="16"/>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E" w:rsidRDefault="0062358C">
    <w:pPr>
      <w:pStyle w:val="BodyText"/>
      <w:spacing w:line="14" w:lineRule="auto"/>
      <w:rPr>
        <w:i w:val="0"/>
        <w:sz w:val="20"/>
      </w:rPr>
    </w:pPr>
    <w:r>
      <w:rPr>
        <w:noProof/>
      </w:rPr>
      <mc:AlternateContent>
        <mc:Choice Requires="wps">
          <w:drawing>
            <wp:anchor distT="0" distB="0" distL="114300" distR="114300" simplePos="0" relativeHeight="487156224" behindDoc="1" locked="0" layoutInCell="1" allowOverlap="1">
              <wp:simplePos x="0" y="0"/>
              <wp:positionH relativeFrom="page">
                <wp:posOffset>7227570</wp:posOffset>
              </wp:positionH>
              <wp:positionV relativeFrom="page">
                <wp:posOffset>9696450</wp:posOffset>
              </wp:positionV>
              <wp:extent cx="350520" cy="127635"/>
              <wp:effectExtent l="0" t="0" r="0" b="0"/>
              <wp:wrapNone/>
              <wp:docPr id="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ADE" w:rsidRDefault="006B737A">
                          <w:pPr>
                            <w:spacing w:line="184" w:lineRule="exact"/>
                            <w:ind w:left="20"/>
                            <w:rPr>
                              <w:sz w:val="16"/>
                            </w:rPr>
                          </w:pPr>
                          <w:r>
                            <w:rPr>
                              <w:color w:val="010202"/>
                              <w:w w:val="105"/>
                              <w:sz w:val="16"/>
                            </w:rPr>
                            <w:t>Page</w:t>
                          </w:r>
                          <w:r>
                            <w:rPr>
                              <w:color w:val="010202"/>
                              <w:spacing w:val="-2"/>
                              <w:w w:val="105"/>
                              <w:sz w:val="16"/>
                            </w:rPr>
                            <w:t xml:space="preserve"> </w:t>
                          </w:r>
                          <w:r>
                            <w:fldChar w:fldCharType="begin"/>
                          </w:r>
                          <w:r>
                            <w:rPr>
                              <w:color w:val="010202"/>
                              <w:w w:val="105"/>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9" o:spid="_x0000_s1030" type="#_x0000_t202" style="position:absolute;margin-left:569.1pt;margin-top:763.5pt;width:27.6pt;height:10.0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PVrwIAAK8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" filled="f" stroked="f">
              <v:textbox inset="0,0,0,0">
                <w:txbxContent>
                  <w:p w:rsidR="00046ADE" w:rsidRDefault="006B737A">
                    <w:pPr>
                      <w:spacing w:line="184" w:lineRule="exact"/>
                      <w:ind w:left="20"/>
                      <w:rPr>
                        <w:sz w:val="16"/>
                      </w:rPr>
                    </w:pPr>
                    <w:r>
                      <w:rPr>
                        <w:color w:val="010202"/>
                        <w:w w:val="105"/>
                        <w:sz w:val="16"/>
                      </w:rPr>
                      <w:t>Page</w:t>
                    </w:r>
                    <w:r>
                      <w:rPr>
                        <w:color w:val="010202"/>
                        <w:spacing w:val="-2"/>
                        <w:w w:val="105"/>
                        <w:sz w:val="16"/>
                      </w:rPr>
                      <w:t xml:space="preserve"> </w:t>
                    </w:r>
                    <w:r>
                      <w:fldChar w:fldCharType="begin"/>
                    </w:r>
                    <w:r>
                      <w:rPr>
                        <w:color w:val="010202"/>
                        <w:w w:val="105"/>
                        <w:sz w:val="16"/>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D9A" w:rsidRDefault="007D0D9A">
      <w:r>
        <w:separator/>
      </w:r>
    </w:p>
  </w:footnote>
  <w:footnote w:type="continuationSeparator" w:id="0">
    <w:p w:rsidR="007D0D9A" w:rsidRDefault="007D0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C1976"/>
    <w:multiLevelType w:val="hybridMultilevel"/>
    <w:tmpl w:val="0ECE6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DE753C"/>
    <w:multiLevelType w:val="hybridMultilevel"/>
    <w:tmpl w:val="7D48BAB4"/>
    <w:lvl w:ilvl="0" w:tplc="FB826AEA">
      <w:numFmt w:val="bullet"/>
      <w:lvlText w:val="-"/>
      <w:lvlJc w:val="left"/>
      <w:pPr>
        <w:ind w:left="287" w:hanging="287"/>
      </w:pPr>
      <w:rPr>
        <w:rFonts w:ascii="Century Gothic" w:eastAsia="Century Gothic" w:hAnsi="Century Gothic" w:cs="Century Gothic" w:hint="default"/>
        <w:b/>
        <w:bCs/>
        <w:i/>
        <w:iCs/>
        <w:color w:val="010202"/>
        <w:w w:val="75"/>
        <w:sz w:val="20"/>
        <w:szCs w:val="20"/>
        <w:lang w:val="en-US" w:eastAsia="en-US" w:bidi="ar-SA"/>
      </w:rPr>
    </w:lvl>
    <w:lvl w:ilvl="1" w:tplc="0C8CACCE">
      <w:numFmt w:val="bullet"/>
      <w:lvlText w:val="•"/>
      <w:lvlJc w:val="left"/>
      <w:pPr>
        <w:ind w:left="1395" w:hanging="287"/>
      </w:pPr>
      <w:rPr>
        <w:rFonts w:hint="default"/>
        <w:lang w:val="en-US" w:eastAsia="en-US" w:bidi="ar-SA"/>
      </w:rPr>
    </w:lvl>
    <w:lvl w:ilvl="2" w:tplc="F8E02BA4">
      <w:numFmt w:val="bullet"/>
      <w:lvlText w:val="•"/>
      <w:lvlJc w:val="left"/>
      <w:pPr>
        <w:ind w:left="2495" w:hanging="287"/>
      </w:pPr>
      <w:rPr>
        <w:rFonts w:hint="default"/>
        <w:lang w:val="en-US" w:eastAsia="en-US" w:bidi="ar-SA"/>
      </w:rPr>
    </w:lvl>
    <w:lvl w:ilvl="3" w:tplc="7C74F5F4">
      <w:numFmt w:val="bullet"/>
      <w:lvlText w:val="•"/>
      <w:lvlJc w:val="left"/>
      <w:pPr>
        <w:ind w:left="3595" w:hanging="287"/>
      </w:pPr>
      <w:rPr>
        <w:rFonts w:hint="default"/>
        <w:lang w:val="en-US" w:eastAsia="en-US" w:bidi="ar-SA"/>
      </w:rPr>
    </w:lvl>
    <w:lvl w:ilvl="4" w:tplc="50564E2C">
      <w:numFmt w:val="bullet"/>
      <w:lvlText w:val="•"/>
      <w:lvlJc w:val="left"/>
      <w:pPr>
        <w:ind w:left="4695" w:hanging="287"/>
      </w:pPr>
      <w:rPr>
        <w:rFonts w:hint="default"/>
        <w:lang w:val="en-US" w:eastAsia="en-US" w:bidi="ar-SA"/>
      </w:rPr>
    </w:lvl>
    <w:lvl w:ilvl="5" w:tplc="5C48A64E">
      <w:numFmt w:val="bullet"/>
      <w:lvlText w:val="•"/>
      <w:lvlJc w:val="left"/>
      <w:pPr>
        <w:ind w:left="5795" w:hanging="287"/>
      </w:pPr>
      <w:rPr>
        <w:rFonts w:hint="default"/>
        <w:lang w:val="en-US" w:eastAsia="en-US" w:bidi="ar-SA"/>
      </w:rPr>
    </w:lvl>
    <w:lvl w:ilvl="6" w:tplc="AF0025F8">
      <w:numFmt w:val="bullet"/>
      <w:lvlText w:val="•"/>
      <w:lvlJc w:val="left"/>
      <w:pPr>
        <w:ind w:left="6895" w:hanging="287"/>
      </w:pPr>
      <w:rPr>
        <w:rFonts w:hint="default"/>
        <w:lang w:val="en-US" w:eastAsia="en-US" w:bidi="ar-SA"/>
      </w:rPr>
    </w:lvl>
    <w:lvl w:ilvl="7" w:tplc="E32822BA">
      <w:numFmt w:val="bullet"/>
      <w:lvlText w:val="•"/>
      <w:lvlJc w:val="left"/>
      <w:pPr>
        <w:ind w:left="7995" w:hanging="287"/>
      </w:pPr>
      <w:rPr>
        <w:rFonts w:hint="default"/>
        <w:lang w:val="en-US" w:eastAsia="en-US" w:bidi="ar-SA"/>
      </w:rPr>
    </w:lvl>
    <w:lvl w:ilvl="8" w:tplc="A8DC963A">
      <w:numFmt w:val="bullet"/>
      <w:lvlText w:val="•"/>
      <w:lvlJc w:val="left"/>
      <w:pPr>
        <w:ind w:left="9095" w:hanging="28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DE"/>
    <w:rsid w:val="00046ADE"/>
    <w:rsid w:val="0019384B"/>
    <w:rsid w:val="00367434"/>
    <w:rsid w:val="0062358C"/>
    <w:rsid w:val="006B737A"/>
    <w:rsid w:val="00767E39"/>
    <w:rsid w:val="00792C40"/>
    <w:rsid w:val="007D0D9A"/>
    <w:rsid w:val="009A3899"/>
    <w:rsid w:val="00A00DE9"/>
    <w:rsid w:val="00BE58C8"/>
    <w:rsid w:val="00C35AB0"/>
    <w:rsid w:val="00CC04FD"/>
    <w:rsid w:val="00D2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2489"/>
  <w15:docId w15:val="{5B5F48B5-0C3D-4813-BE6E-9B557DA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7"/>
      <w:outlineLvl w:val="0"/>
    </w:pPr>
    <w:rPr>
      <w:rFonts w:ascii="Century Gothic" w:eastAsia="Century Gothic" w:hAnsi="Century Gothic" w:cs="Century Gothic"/>
      <w:b/>
      <w:bCs/>
      <w:i/>
      <w:iCs/>
      <w:sz w:val="24"/>
      <w:szCs w:val="24"/>
      <w:u w:val="single" w:color="000000"/>
    </w:rPr>
  </w:style>
  <w:style w:type="paragraph" w:styleId="Heading2">
    <w:name w:val="heading 2"/>
    <w:basedOn w:val="Normal"/>
    <w:next w:val="Normal"/>
    <w:link w:val="Heading2Char"/>
    <w:uiPriority w:val="9"/>
    <w:semiHidden/>
    <w:unhideWhenUsed/>
    <w:qFormat/>
    <w:rsid w:val="00CC04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before="11"/>
      <w:ind w:left="2650" w:right="2441"/>
      <w:jc w:val="center"/>
    </w:pPr>
    <w:rPr>
      <w:sz w:val="44"/>
      <w:szCs w:val="44"/>
      <w:u w:val="single" w:color="000000"/>
    </w:rPr>
  </w:style>
  <w:style w:type="paragraph" w:styleId="ListParagraph">
    <w:name w:val="List Paragraph"/>
    <w:basedOn w:val="Normal"/>
    <w:uiPriority w:val="1"/>
    <w:qFormat/>
    <w:pPr>
      <w:spacing w:line="241" w:lineRule="exact"/>
      <w:ind w:left="772" w:hanging="288"/>
    </w:pPr>
    <w:rPr>
      <w:rFonts w:ascii="Century Gothic" w:eastAsia="Century Gothic" w:hAnsi="Century Gothic" w:cs="Century Gothic"/>
    </w:rPr>
  </w:style>
  <w:style w:type="paragraph" w:customStyle="1" w:styleId="TableParagraph">
    <w:name w:val="Table Paragraph"/>
    <w:basedOn w:val="Normal"/>
    <w:uiPriority w:val="1"/>
    <w:qFormat/>
  </w:style>
  <w:style w:type="paragraph" w:styleId="NoSpacing">
    <w:name w:val="No Spacing"/>
    <w:uiPriority w:val="1"/>
    <w:qFormat/>
    <w:rsid w:val="00BE58C8"/>
    <w:pPr>
      <w:widowControl/>
      <w:autoSpaceDE/>
      <w:autoSpaceDN/>
    </w:pPr>
  </w:style>
  <w:style w:type="character" w:styleId="Hyperlink">
    <w:name w:val="Hyperlink"/>
    <w:basedOn w:val="DefaultParagraphFont"/>
    <w:uiPriority w:val="99"/>
    <w:unhideWhenUsed/>
    <w:rsid w:val="00BE58C8"/>
    <w:rPr>
      <w:color w:val="0000FF"/>
      <w:u w:val="single"/>
    </w:rPr>
  </w:style>
  <w:style w:type="character" w:styleId="UnresolvedMention">
    <w:name w:val="Unresolved Mention"/>
    <w:basedOn w:val="DefaultParagraphFont"/>
    <w:uiPriority w:val="99"/>
    <w:semiHidden/>
    <w:unhideWhenUsed/>
    <w:rsid w:val="00BE58C8"/>
    <w:rPr>
      <w:color w:val="605E5C"/>
      <w:shd w:val="clear" w:color="auto" w:fill="E1DFDD"/>
    </w:rPr>
  </w:style>
  <w:style w:type="table" w:styleId="TableGrid">
    <w:name w:val="Table Grid"/>
    <w:basedOn w:val="TableNormal"/>
    <w:uiPriority w:val="39"/>
    <w:rsid w:val="00D242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C04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4340">
      <w:bodyDiv w:val="1"/>
      <w:marLeft w:val="0"/>
      <w:marRight w:val="0"/>
      <w:marTop w:val="0"/>
      <w:marBottom w:val="0"/>
      <w:divBdr>
        <w:top w:val="none" w:sz="0" w:space="0" w:color="auto"/>
        <w:left w:val="none" w:sz="0" w:space="0" w:color="auto"/>
        <w:bottom w:val="none" w:sz="0" w:space="0" w:color="auto"/>
        <w:right w:val="none" w:sz="0" w:space="0" w:color="auto"/>
      </w:divBdr>
    </w:div>
    <w:div w:id="91162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italregionprism.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italregionprism.org/ny-invasive-species-prioritization-map.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lmohawkprism.org/repor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pitalregionprism.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A08B-9784-446C-A6AA-8155D4BC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Bruce</dc:creator>
  <cp:lastModifiedBy>Samantha Schultz</cp:lastModifiedBy>
  <cp:revision>5</cp:revision>
  <cp:lastPrinted>2021-07-13T12:45:00Z</cp:lastPrinted>
  <dcterms:created xsi:type="dcterms:W3CDTF">2021-07-13T12:45:00Z</dcterms:created>
  <dcterms:modified xsi:type="dcterms:W3CDTF">2021-10-22T15:59:00Z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20 for Word</vt:lpwstr>
  </property>
  <property fmtid="{D5CDD505-2E9C-101B-9397-08002B2CF9AE}" pid="4" name="LastSaved">
    <vt:filetime>2021-07-13T00:00:00Z</vt:filetime>
  </property>
</Properties>
</file>