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633" w:rsidRPr="007575C3" w:rsidRDefault="00665039" w:rsidP="00F879E8">
      <w:pPr>
        <w:jc w:val="center"/>
        <w:rPr>
          <w:rFonts w:ascii="Times New Roman" w:hAnsi="Times New Roman" w:cs="Times New Roman"/>
          <w:sz w:val="36"/>
          <w:u w:val="single"/>
        </w:rPr>
      </w:pPr>
      <w:r>
        <w:rPr>
          <w:rFonts w:ascii="Times New Roman" w:hAnsi="Times New Roman" w:cs="Times New Roman"/>
          <w:sz w:val="36"/>
          <w:u w:val="single"/>
        </w:rPr>
        <w:t xml:space="preserve">REIST WILDLIFE SANCTUARY </w:t>
      </w:r>
      <w:r w:rsidR="007168F6">
        <w:rPr>
          <w:rFonts w:ascii="Times New Roman" w:hAnsi="Times New Roman" w:cs="Times New Roman"/>
          <w:sz w:val="36"/>
          <w:u w:val="single"/>
        </w:rPr>
        <w:t xml:space="preserve">SURVEY </w:t>
      </w:r>
      <w:r w:rsidR="006618F1">
        <w:rPr>
          <w:rFonts w:ascii="Times New Roman" w:hAnsi="Times New Roman" w:cs="Times New Roman"/>
          <w:sz w:val="36"/>
          <w:u w:val="single"/>
        </w:rPr>
        <w:t>2019</w:t>
      </w:r>
      <w:r w:rsidR="00FA4C0A" w:rsidRPr="007575C3">
        <w:rPr>
          <w:rFonts w:ascii="Times New Roman" w:hAnsi="Times New Roman" w:cs="Times New Roman"/>
          <w:sz w:val="36"/>
          <w:u w:val="single"/>
        </w:rPr>
        <w:t>:</w:t>
      </w:r>
    </w:p>
    <w:p w:rsidR="007575C3" w:rsidRPr="007575C3" w:rsidRDefault="006618F1" w:rsidP="007575C3">
      <w:pPr>
        <w:spacing w:after="0" w:line="288" w:lineRule="atLeast"/>
        <w:jc w:val="center"/>
        <w:outlineLvl w:val="1"/>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 xml:space="preserve">Spencer Barrett, Anna Kuhne, and Kelsey Stevens </w:t>
      </w:r>
    </w:p>
    <w:p w:rsidR="007575C3" w:rsidRPr="007575C3" w:rsidRDefault="007575C3" w:rsidP="007575C3">
      <w:pPr>
        <w:pStyle w:val="NoSpacing"/>
        <w:rPr>
          <w:rFonts w:ascii="Times New Roman" w:hAnsi="Times New Roman" w:cs="Times New Roman"/>
          <w:sz w:val="24"/>
          <w:szCs w:val="24"/>
        </w:rPr>
      </w:pPr>
    </w:p>
    <w:p w:rsidR="00485948" w:rsidRPr="007575C3" w:rsidRDefault="00AC2072" w:rsidP="003760C6">
      <w:pPr>
        <w:shd w:val="clear" w:color="auto" w:fill="FFFFFF"/>
        <w:jc w:val="center"/>
        <w:rPr>
          <w:rFonts w:ascii="Times New Roman" w:hAnsi="Times New Roman" w:cs="Times New Roman"/>
          <w:i/>
        </w:rPr>
      </w:pPr>
      <w:r w:rsidRPr="007575C3">
        <w:rPr>
          <w:rFonts w:ascii="Times New Roman" w:hAnsi="Times New Roman" w:cs="Times New Roman"/>
          <w:b/>
          <w:i/>
        </w:rPr>
        <w:t>Introduction:</w:t>
      </w:r>
      <w:r w:rsidR="006618F1" w:rsidRPr="006618F1">
        <w:rPr>
          <w:rFonts w:ascii="Times New Roman" w:hAnsi="Times New Roman" w:cs="Times New Roman"/>
          <w:b/>
          <w:i/>
        </w:rPr>
        <w:t xml:space="preserve"> </w:t>
      </w:r>
      <w:r w:rsidR="006618F1">
        <w:rPr>
          <w:rFonts w:ascii="Times New Roman" w:hAnsi="Times New Roman" w:cs="Times New Roman"/>
          <w:b/>
          <w:i/>
        </w:rPr>
        <w:t>:</w:t>
      </w:r>
      <w:r w:rsidR="006618F1">
        <w:rPr>
          <w:rFonts w:ascii="Times New Roman" w:hAnsi="Times New Roman" w:cs="Times New Roman"/>
          <w:i/>
        </w:rPr>
        <w:t xml:space="preserve"> In June of 2019, the Terrestrial Invasive Species Coordinator, Spencer Barrett, worked with two interns, from Siena College, to look for early detection invasive species throughout the Capital-Mohawk PRISM.  The Siena interns, Anna Kuhne and Kelsey Stevens, focused on terrestrial invasive plant surveys at highly susceptible and valuable habitats throughout the PRISM region. The following is an abridged summary of some of the findings of the survey throughout Rockwood State Forest.  The PRISM works throughout 11 counties around the capital region to detect, prevent, and control invasive species</w:t>
      </w:r>
      <w:r w:rsidR="00971581" w:rsidRPr="007575C3">
        <w:rPr>
          <w:rFonts w:ascii="Times New Roman" w:hAnsi="Times New Roman" w:cs="Times New Roman"/>
          <w:i/>
        </w:rPr>
        <w:t>.</w:t>
      </w:r>
    </w:p>
    <w:p w:rsidR="003760C6" w:rsidRPr="007575C3" w:rsidRDefault="003760C6" w:rsidP="003760C6">
      <w:pPr>
        <w:shd w:val="clear" w:color="auto" w:fill="FFFFFF"/>
        <w:jc w:val="center"/>
        <w:rPr>
          <w:rFonts w:ascii="Times New Roman" w:hAnsi="Times New Roman" w:cs="Times New Roman"/>
          <w:i/>
        </w:rPr>
      </w:pP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Project Description:</w:t>
      </w:r>
      <w:r w:rsidRPr="007575C3">
        <w:rPr>
          <w:rFonts w:ascii="Times New Roman" w:hAnsi="Times New Roman" w:cs="Times New Roman"/>
        </w:rPr>
        <w:t xml:space="preserve"> </w:t>
      </w:r>
      <w:r w:rsidR="006618F1">
        <w:rPr>
          <w:rFonts w:ascii="Times New Roman" w:hAnsi="Times New Roman" w:cs="Times New Roman"/>
        </w:rPr>
        <w:t xml:space="preserve">Surveying </w:t>
      </w:r>
      <w:r w:rsidR="00702098">
        <w:rPr>
          <w:rFonts w:ascii="Times New Roman" w:hAnsi="Times New Roman" w:cs="Times New Roman"/>
        </w:rPr>
        <w:t xml:space="preserve">and scouting for </w:t>
      </w:r>
      <w:r w:rsidR="006618F1">
        <w:rPr>
          <w:rFonts w:ascii="Times New Roman" w:hAnsi="Times New Roman" w:cs="Times New Roman"/>
        </w:rPr>
        <w:t xml:space="preserve">terrestrial invasive plants </w:t>
      </w:r>
      <w:r w:rsidR="00702098">
        <w:rPr>
          <w:rFonts w:ascii="Times New Roman" w:hAnsi="Times New Roman" w:cs="Times New Roman"/>
        </w:rPr>
        <w:t>found on the trails</w:t>
      </w: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Dates: </w:t>
      </w:r>
      <w:r w:rsidR="00702098">
        <w:rPr>
          <w:rFonts w:ascii="Times New Roman" w:hAnsi="Times New Roman" w:cs="Times New Roman"/>
        </w:rPr>
        <w:t>June 18</w:t>
      </w:r>
      <w:r w:rsidR="006618F1" w:rsidRPr="006618F1">
        <w:rPr>
          <w:rFonts w:ascii="Times New Roman" w:hAnsi="Times New Roman" w:cs="Times New Roman"/>
          <w:vertAlign w:val="superscript"/>
        </w:rPr>
        <w:t>th</w:t>
      </w:r>
      <w:r w:rsidR="006618F1">
        <w:rPr>
          <w:rFonts w:ascii="Times New Roman" w:hAnsi="Times New Roman" w:cs="Times New Roman"/>
        </w:rPr>
        <w:t>, 2019</w:t>
      </w: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Participants: </w:t>
      </w:r>
      <w:r w:rsidR="006618F1">
        <w:rPr>
          <w:rFonts w:ascii="Times New Roman" w:hAnsi="Times New Roman" w:cs="Times New Roman"/>
        </w:rPr>
        <w:t>Capital Mohawk Prism, Cornell Cooperative Extension, and NYS DEC</w:t>
      </w:r>
    </w:p>
    <w:p w:rsidR="00FB0C5C" w:rsidRPr="00B361C5" w:rsidRDefault="00FB0C5C" w:rsidP="003760C6">
      <w:pPr>
        <w:shd w:val="clear" w:color="auto" w:fill="FFFFFF"/>
        <w:rPr>
          <w:rFonts w:ascii="Times New Roman" w:eastAsia="Calibri" w:hAnsi="Times New Roman" w:cs="Times New Roman"/>
          <w:color w:val="000000"/>
          <w:sz w:val="20"/>
          <w:szCs w:val="20"/>
        </w:rPr>
      </w:pPr>
      <w:r w:rsidRPr="007575C3">
        <w:rPr>
          <w:rFonts w:ascii="Times New Roman" w:hAnsi="Times New Roman" w:cs="Times New Roman"/>
          <w:b/>
        </w:rPr>
        <w:t>Point of Contact</w:t>
      </w:r>
      <w:r w:rsidR="00702098">
        <w:rPr>
          <w:rFonts w:ascii="Times New Roman" w:hAnsi="Times New Roman" w:cs="Times New Roman"/>
          <w:b/>
        </w:rPr>
        <w:t>:</w:t>
      </w:r>
      <w:r w:rsidR="004E483F">
        <w:rPr>
          <w:rFonts w:ascii="Times New Roman" w:hAnsi="Times New Roman" w:cs="Times New Roman"/>
          <w:b/>
        </w:rPr>
        <w:t xml:space="preserve"> </w:t>
      </w:r>
      <w:r w:rsidR="00B361C5">
        <w:rPr>
          <w:rFonts w:ascii="Times New Roman" w:hAnsi="Times New Roman" w:cs="Times New Roman"/>
        </w:rPr>
        <w:t>Hudson-Mohawk Bird Club</w:t>
      </w:r>
    </w:p>
    <w:p w:rsidR="00485948" w:rsidRDefault="00451980" w:rsidP="00485948">
      <w:pPr>
        <w:rPr>
          <w:rFonts w:ascii="Times New Roman" w:hAnsi="Times New Roman" w:cs="Times New Roman"/>
          <w:b/>
        </w:rPr>
      </w:pPr>
      <w:r>
        <w:rPr>
          <w:rFonts w:ascii="Times New Roman" w:hAnsi="Times New Roman" w:cs="Times New Roman"/>
          <w:b/>
        </w:rPr>
        <w:t>County:</w:t>
      </w:r>
      <w:r w:rsidR="006618F1">
        <w:rPr>
          <w:rFonts w:ascii="Times New Roman" w:hAnsi="Times New Roman" w:cs="Times New Roman"/>
          <w:b/>
        </w:rPr>
        <w:t xml:space="preserve"> </w:t>
      </w:r>
      <w:r w:rsidR="0001521D">
        <w:rPr>
          <w:rFonts w:ascii="Times New Roman" w:hAnsi="Times New Roman" w:cs="Times New Roman"/>
        </w:rPr>
        <w:t>Schenectady County</w:t>
      </w:r>
    </w:p>
    <w:p w:rsidR="00451980" w:rsidRPr="007575C3" w:rsidRDefault="00451980" w:rsidP="00485948">
      <w:pPr>
        <w:rPr>
          <w:rFonts w:ascii="Times New Roman" w:hAnsi="Times New Roman" w:cs="Times New Roman"/>
          <w:b/>
        </w:rPr>
      </w:pPr>
    </w:p>
    <w:p w:rsidR="00AC2072" w:rsidRPr="007575C3" w:rsidRDefault="00485948" w:rsidP="00AC2072">
      <w:pPr>
        <w:rPr>
          <w:rFonts w:ascii="Times New Roman" w:hAnsi="Times New Roman" w:cs="Times New Roman"/>
          <w:b/>
          <w:sz w:val="24"/>
          <w:szCs w:val="24"/>
        </w:rPr>
      </w:pPr>
      <w:r w:rsidRPr="007575C3">
        <w:rPr>
          <w:rFonts w:ascii="Times New Roman" w:hAnsi="Times New Roman" w:cs="Times New Roman"/>
          <w:b/>
          <w:sz w:val="24"/>
          <w:szCs w:val="24"/>
        </w:rPr>
        <w:t>Locations and Species</w:t>
      </w:r>
      <w:r w:rsidR="003760C6" w:rsidRPr="007575C3">
        <w:rPr>
          <w:rFonts w:ascii="Times New Roman" w:hAnsi="Times New Roman" w:cs="Times New Roman"/>
          <w:b/>
          <w:sz w:val="24"/>
          <w:szCs w:val="24"/>
        </w:rPr>
        <w:t xml:space="preserve"> Identified</w:t>
      </w:r>
      <w:r w:rsidRPr="007575C3">
        <w:rPr>
          <w:rFonts w:ascii="Times New Roman" w:hAnsi="Times New Roman" w:cs="Times New Roman"/>
          <w:b/>
          <w:sz w:val="24"/>
          <w:szCs w:val="24"/>
        </w:rPr>
        <w:t>:</w:t>
      </w:r>
    </w:p>
    <w:p w:rsidR="003760C6" w:rsidRPr="007575C3" w:rsidRDefault="006618F1" w:rsidP="003760C6">
      <w:pPr>
        <w:rPr>
          <w:rFonts w:ascii="Times New Roman" w:hAnsi="Times New Roman" w:cs="Times New Roman"/>
        </w:rPr>
      </w:pPr>
      <w:r>
        <w:rPr>
          <w:rFonts w:ascii="Times New Roman" w:hAnsi="Times New Roman" w:cs="Times New Roman"/>
          <w:b/>
        </w:rPr>
        <w:t>Hudson Crossings</w:t>
      </w:r>
      <w:r w:rsidR="00485948" w:rsidRPr="007575C3">
        <w:rPr>
          <w:rFonts w:ascii="Times New Roman" w:hAnsi="Times New Roman" w:cs="Times New Roman"/>
          <w:b/>
        </w:rPr>
        <w:t xml:space="preserve"> (</w:t>
      </w:r>
      <w:r w:rsidR="00B13210">
        <w:rPr>
          <w:rFonts w:ascii="Times New Roman" w:hAnsi="Times New Roman" w:cs="Times New Roman"/>
          <w:b/>
        </w:rPr>
        <w:t>Hudson-Mohawk Bird Club</w:t>
      </w:r>
      <w:r w:rsidR="00485948" w:rsidRPr="007575C3">
        <w:rPr>
          <w:rFonts w:ascii="Times New Roman" w:hAnsi="Times New Roman" w:cs="Times New Roman"/>
          <w:b/>
        </w:rPr>
        <w:t xml:space="preserve">): </w:t>
      </w:r>
      <w:r>
        <w:rPr>
          <w:rFonts w:ascii="Times New Roman" w:hAnsi="Times New Roman" w:cs="Times New Roman"/>
        </w:rPr>
        <w:t xml:space="preserve">Scouting was done on the trails of the </w:t>
      </w:r>
      <w:r w:rsidR="00B13210">
        <w:rPr>
          <w:rFonts w:ascii="Times New Roman" w:hAnsi="Times New Roman" w:cs="Times New Roman"/>
        </w:rPr>
        <w:t>Reist Wildlife Sanctuary</w:t>
      </w:r>
      <w:r>
        <w:rPr>
          <w:rFonts w:ascii="Times New Roman" w:hAnsi="Times New Roman" w:cs="Times New Roman"/>
        </w:rPr>
        <w:t xml:space="preserve"> which started at the </w:t>
      </w:r>
      <w:r w:rsidR="00B13210">
        <w:rPr>
          <w:rFonts w:ascii="Times New Roman" w:hAnsi="Times New Roman" w:cs="Times New Roman"/>
        </w:rPr>
        <w:t>trails adjacent to Schaefer House</w:t>
      </w:r>
      <w:r>
        <w:rPr>
          <w:rFonts w:ascii="Times New Roman" w:hAnsi="Times New Roman" w:cs="Times New Roman"/>
        </w:rPr>
        <w:t xml:space="preserve">. </w:t>
      </w:r>
    </w:p>
    <w:p w:rsidR="00AC2072" w:rsidRPr="003F4B46" w:rsidRDefault="00AC2072" w:rsidP="003760C6">
      <w:pPr>
        <w:rPr>
          <w:rFonts w:ascii="Times New Roman" w:hAnsi="Times New Roman" w:cs="Times New Roman"/>
          <w:b/>
          <w:i/>
        </w:rPr>
      </w:pPr>
      <w:r w:rsidRPr="003F4B46">
        <w:rPr>
          <w:rFonts w:ascii="Times New Roman" w:hAnsi="Times New Roman" w:cs="Times New Roman"/>
          <w:b/>
          <w:i/>
        </w:rPr>
        <w:t>Invasive Species Present at</w:t>
      </w:r>
      <w:r w:rsidR="00B13210">
        <w:rPr>
          <w:rFonts w:ascii="Times New Roman" w:hAnsi="Times New Roman" w:cs="Times New Roman"/>
          <w:b/>
          <w:i/>
        </w:rPr>
        <w:t xml:space="preserve"> the</w:t>
      </w:r>
      <w:r w:rsidRPr="003F4B46">
        <w:rPr>
          <w:rFonts w:ascii="Times New Roman" w:hAnsi="Times New Roman" w:cs="Times New Roman"/>
          <w:b/>
          <w:i/>
        </w:rPr>
        <w:t xml:space="preserve"> </w:t>
      </w:r>
      <w:r w:rsidR="00B13210">
        <w:rPr>
          <w:rFonts w:ascii="Times New Roman" w:hAnsi="Times New Roman" w:cs="Times New Roman"/>
          <w:b/>
          <w:i/>
        </w:rPr>
        <w:t>Reist Wildlife Sanctuary</w:t>
      </w:r>
      <w:r w:rsidRPr="003F4B46">
        <w:rPr>
          <w:rFonts w:ascii="Times New Roman" w:hAnsi="Times New Roman" w:cs="Times New Roman"/>
          <w:b/>
          <w:i/>
        </w:rPr>
        <w:t>:</w:t>
      </w:r>
    </w:p>
    <w:tbl>
      <w:tblPr>
        <w:tblStyle w:val="GridTable2-Accent5"/>
        <w:tblW w:w="0" w:type="auto"/>
        <w:tblLook w:val="04A0" w:firstRow="1" w:lastRow="0" w:firstColumn="1" w:lastColumn="0" w:noHBand="0" w:noVBand="1"/>
      </w:tblPr>
      <w:tblGrid>
        <w:gridCol w:w="1931"/>
        <w:gridCol w:w="1929"/>
        <w:gridCol w:w="1929"/>
        <w:gridCol w:w="1889"/>
        <w:gridCol w:w="1672"/>
      </w:tblGrid>
      <w:tr w:rsidR="00AC2072" w:rsidRPr="007575C3" w:rsidTr="00757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AC2072" w:rsidRPr="007575C3" w:rsidRDefault="00AC2072" w:rsidP="002A5633">
            <w:pPr>
              <w:rPr>
                <w:rFonts w:ascii="Times New Roman" w:hAnsi="Times New Roman" w:cs="Times New Roman"/>
              </w:rPr>
            </w:pPr>
            <w:r w:rsidRPr="007575C3">
              <w:rPr>
                <w:rFonts w:ascii="Times New Roman" w:hAnsi="Times New Roman" w:cs="Times New Roman"/>
              </w:rPr>
              <w:t>Common Name</w:t>
            </w:r>
          </w:p>
        </w:tc>
        <w:tc>
          <w:tcPr>
            <w:tcW w:w="1929" w:type="dxa"/>
          </w:tcPr>
          <w:p w:rsidR="00AC2072" w:rsidRPr="007575C3" w:rsidRDefault="00AC2072"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Scientific Name</w:t>
            </w:r>
          </w:p>
        </w:tc>
        <w:tc>
          <w:tcPr>
            <w:tcW w:w="1929" w:type="dxa"/>
          </w:tcPr>
          <w:p w:rsidR="00AC2072" w:rsidRPr="007575C3" w:rsidRDefault="007575C3"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Locations</w:t>
            </w:r>
            <w:r w:rsidR="00451980">
              <w:rPr>
                <w:rFonts w:ascii="Times New Roman" w:hAnsi="Times New Roman" w:cs="Times New Roman"/>
              </w:rPr>
              <w:t xml:space="preserve"> (GPS)</w:t>
            </w:r>
          </w:p>
        </w:tc>
        <w:tc>
          <w:tcPr>
            <w:tcW w:w="1889" w:type="dxa"/>
          </w:tcPr>
          <w:p w:rsidR="00AC2072" w:rsidRPr="007575C3" w:rsidRDefault="00AC2072"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Growth Type</w:t>
            </w:r>
          </w:p>
        </w:tc>
        <w:tc>
          <w:tcPr>
            <w:tcW w:w="1672" w:type="dxa"/>
          </w:tcPr>
          <w:p w:rsidR="00AC2072" w:rsidRPr="007575C3" w:rsidRDefault="007575C3"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Phenology</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Common Reed</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Phragmites australis</w:t>
            </w:r>
          </w:p>
        </w:tc>
        <w:tc>
          <w:tcPr>
            <w:tcW w:w="1929" w:type="dxa"/>
          </w:tcPr>
          <w:p w:rsidR="00670A42" w:rsidRPr="00670A42" w:rsidRDefault="00670A42" w:rsidP="00670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42.78693</w:t>
            </w:r>
          </w:p>
          <w:p w:rsidR="004F3A03" w:rsidRPr="004F3A03" w:rsidRDefault="00670A42" w:rsidP="00670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0A42">
              <w:rPr>
                <w:rFonts w:ascii="Times New Roman" w:hAnsi="Times New Roman" w:cs="Times New Roman"/>
              </w:rPr>
              <w:t>-</w:t>
            </w:r>
            <w:r>
              <w:rPr>
                <w:rFonts w:ascii="Times New Roman" w:hAnsi="Times New Roman" w:cs="Times New Roman"/>
              </w:rPr>
              <w:t>73.88562</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Herbaceous</w:t>
            </w:r>
          </w:p>
        </w:tc>
        <w:tc>
          <w:tcPr>
            <w:tcW w:w="1672" w:type="dxa"/>
          </w:tcPr>
          <w:p w:rsidR="004F3A03" w:rsidRPr="004F3A03" w:rsidRDefault="00670A42"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4F3A0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Pr>
                <w:rFonts w:ascii="Times New Roman" w:hAnsi="Times New Roman" w:cs="Times New Roman"/>
              </w:rPr>
              <w:t>Norway Maple</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Acer platanoides</w:t>
            </w:r>
          </w:p>
        </w:tc>
        <w:tc>
          <w:tcPr>
            <w:tcW w:w="1929" w:type="dxa"/>
          </w:tcPr>
          <w:p w:rsidR="004F3A03" w:rsidRPr="004F3A0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F3A03">
              <w:rPr>
                <w:rFonts w:ascii="Times New Roman" w:hAnsi="Times New Roman" w:cs="Times New Roman"/>
              </w:rPr>
              <w:t>43.11285</w:t>
            </w:r>
          </w:p>
          <w:p w:rsidR="004F3A03" w:rsidRPr="004F3A0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F3A03">
              <w:rPr>
                <w:rFonts w:ascii="Times New Roman" w:hAnsi="Times New Roman" w:cs="Times New Roman"/>
              </w:rPr>
              <w:t>-73.57717</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Tree</w:t>
            </w:r>
          </w:p>
        </w:tc>
        <w:tc>
          <w:tcPr>
            <w:tcW w:w="1672" w:type="dxa"/>
          </w:tcPr>
          <w:p w:rsidR="004F3A03" w:rsidRPr="004F3A0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F3A03">
              <w:rPr>
                <w:rFonts w:ascii="Times New Roman" w:hAnsi="Times New Roman" w:cs="Times New Roman"/>
              </w:rPr>
              <w:t>Vegetative</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Japanese Barberry</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Berberis thunbergii</w:t>
            </w:r>
          </w:p>
        </w:tc>
        <w:tc>
          <w:tcPr>
            <w:tcW w:w="1929" w:type="dxa"/>
          </w:tcPr>
          <w:p w:rsidR="00670A42" w:rsidRDefault="00670A42" w:rsidP="00670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42.7824 </w:t>
            </w:r>
          </w:p>
          <w:p w:rsidR="004F3A03" w:rsidRPr="004F3A03" w:rsidRDefault="00670A42" w:rsidP="00670A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0A42">
              <w:rPr>
                <w:rFonts w:ascii="Times New Roman" w:hAnsi="Times New Roman" w:cs="Times New Roman"/>
              </w:rPr>
              <w:t>-</w:t>
            </w:r>
            <w:r>
              <w:rPr>
                <w:rFonts w:ascii="Times New Roman" w:hAnsi="Times New Roman" w:cs="Times New Roman"/>
              </w:rPr>
              <w:t>73.88251</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670A42"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4F3A0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Oriental Bittersweet</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Celastrus orbiculatus</w:t>
            </w:r>
          </w:p>
        </w:tc>
        <w:tc>
          <w:tcPr>
            <w:tcW w:w="1929" w:type="dxa"/>
          </w:tcPr>
          <w:p w:rsidR="00670A42" w:rsidRPr="00670A42" w:rsidRDefault="00670A42" w:rsidP="00670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42.78818</w:t>
            </w:r>
          </w:p>
          <w:p w:rsidR="004F3A03" w:rsidRPr="004F3A03" w:rsidRDefault="00670A42" w:rsidP="00670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-73.88297</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Vine</w:t>
            </w:r>
          </w:p>
        </w:tc>
        <w:tc>
          <w:tcPr>
            <w:tcW w:w="1672" w:type="dxa"/>
          </w:tcPr>
          <w:p w:rsidR="004F3A03" w:rsidRPr="004F3A03" w:rsidRDefault="00670A4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AF02AA" w:rsidP="004F3A03">
            <w:pPr>
              <w:rPr>
                <w:rFonts w:ascii="Times New Roman" w:hAnsi="Times New Roman" w:cs="Times New Roman"/>
              </w:rPr>
            </w:pPr>
            <w:r>
              <w:rPr>
                <w:rFonts w:ascii="Times New Roman" w:hAnsi="Times New Roman" w:cs="Times New Roman"/>
              </w:rPr>
              <w:t>Dame’s Rocket</w:t>
            </w:r>
          </w:p>
        </w:tc>
        <w:tc>
          <w:tcPr>
            <w:tcW w:w="1929" w:type="dxa"/>
          </w:tcPr>
          <w:p w:rsidR="004F3A03" w:rsidRPr="007575C3" w:rsidRDefault="00AF02AA"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AF02AA">
              <w:rPr>
                <w:rFonts w:ascii="Times New Roman" w:hAnsi="Times New Roman" w:cs="Times New Roman"/>
                <w:i/>
              </w:rPr>
              <w:t>Hesperis matronalis</w:t>
            </w:r>
          </w:p>
        </w:tc>
        <w:tc>
          <w:tcPr>
            <w:tcW w:w="1929" w:type="dxa"/>
          </w:tcPr>
          <w:p w:rsidR="00AF02AA" w:rsidRDefault="00AF02AA" w:rsidP="00AF0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2AA">
              <w:rPr>
                <w:rFonts w:ascii="Times New Roman" w:hAnsi="Times New Roman" w:cs="Times New Roman"/>
              </w:rPr>
              <w:t>42.78772</w:t>
            </w:r>
          </w:p>
          <w:p w:rsidR="004F3A03" w:rsidRPr="004F3A03" w:rsidRDefault="00AF02AA" w:rsidP="00AF02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02AA">
              <w:rPr>
                <w:rFonts w:ascii="Times New Roman" w:hAnsi="Times New Roman" w:cs="Times New Roman"/>
              </w:rPr>
              <w:t>-</w:t>
            </w:r>
            <w:r>
              <w:rPr>
                <w:rFonts w:ascii="Times New Roman" w:hAnsi="Times New Roman" w:cs="Times New Roman"/>
              </w:rPr>
              <w:t>73.88096</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Tree</w:t>
            </w:r>
          </w:p>
        </w:tc>
        <w:tc>
          <w:tcPr>
            <w:tcW w:w="1672" w:type="dxa"/>
          </w:tcPr>
          <w:p w:rsidR="004F3A03" w:rsidRPr="004F3A03" w:rsidRDefault="00AF02AA"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Flowering</w:t>
            </w:r>
          </w:p>
        </w:tc>
      </w:tr>
      <w:tr w:rsidR="004F3A0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Honeysuckle</w:t>
            </w:r>
          </w:p>
        </w:tc>
        <w:tc>
          <w:tcPr>
            <w:tcW w:w="1929" w:type="dxa"/>
          </w:tcPr>
          <w:p w:rsidR="004F3A03" w:rsidRPr="007575C3" w:rsidRDefault="00070B5E"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Lonicera spp. (species unknown)</w:t>
            </w:r>
          </w:p>
        </w:tc>
        <w:tc>
          <w:tcPr>
            <w:tcW w:w="1929" w:type="dxa"/>
          </w:tcPr>
          <w:p w:rsidR="00070B5E" w:rsidRDefault="00070B5E" w:rsidP="00070B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42.78106 </w:t>
            </w:r>
          </w:p>
          <w:p w:rsidR="004F3A03" w:rsidRPr="004F3A03" w:rsidRDefault="00070B5E" w:rsidP="00070B5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70B5E">
              <w:rPr>
                <w:rFonts w:ascii="Times New Roman" w:hAnsi="Times New Roman" w:cs="Times New Roman"/>
              </w:rPr>
              <w:t>-</w:t>
            </w:r>
            <w:r>
              <w:rPr>
                <w:rFonts w:ascii="Times New Roman" w:hAnsi="Times New Roman" w:cs="Times New Roman"/>
              </w:rPr>
              <w:t>73.8831</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070B5E"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Seed</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ED3C38" w:rsidP="004F3A03">
            <w:pPr>
              <w:rPr>
                <w:rFonts w:ascii="Times New Roman" w:hAnsi="Times New Roman" w:cs="Times New Roman"/>
              </w:rPr>
            </w:pPr>
            <w:r>
              <w:rPr>
                <w:rFonts w:ascii="Times New Roman" w:hAnsi="Times New Roman" w:cs="Times New Roman"/>
              </w:rPr>
              <w:t>Glossy Buckthorn</w:t>
            </w:r>
          </w:p>
        </w:tc>
        <w:tc>
          <w:tcPr>
            <w:tcW w:w="1929" w:type="dxa"/>
          </w:tcPr>
          <w:p w:rsidR="004F3A03" w:rsidRPr="007575C3" w:rsidRDefault="00ED3C38"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ED3C38">
              <w:rPr>
                <w:rFonts w:ascii="Times New Roman" w:hAnsi="Times New Roman" w:cs="Times New Roman"/>
                <w:i/>
              </w:rPr>
              <w:t>Frangula alnus</w:t>
            </w:r>
          </w:p>
        </w:tc>
        <w:tc>
          <w:tcPr>
            <w:tcW w:w="1929" w:type="dxa"/>
          </w:tcPr>
          <w:p w:rsidR="00ED3C38" w:rsidRDefault="00ED3C38" w:rsidP="00ED3C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42.78779</w:t>
            </w:r>
          </w:p>
          <w:p w:rsidR="004F3A03" w:rsidRPr="004F3A03" w:rsidRDefault="00ED3C38" w:rsidP="00ED3C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D3C38">
              <w:rPr>
                <w:rFonts w:ascii="Times New Roman" w:hAnsi="Times New Roman" w:cs="Times New Roman"/>
              </w:rPr>
              <w:t>-</w:t>
            </w:r>
            <w:r>
              <w:rPr>
                <w:rFonts w:ascii="Times New Roman" w:hAnsi="Times New Roman" w:cs="Times New Roman"/>
              </w:rPr>
              <w:t>73.88307</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ED3C38"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4F3A0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Multiflora Rose</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Rosa multiflora</w:t>
            </w:r>
          </w:p>
        </w:tc>
        <w:tc>
          <w:tcPr>
            <w:tcW w:w="1929" w:type="dxa"/>
          </w:tcPr>
          <w:p w:rsidR="00670A42" w:rsidRPr="00670A42" w:rsidRDefault="00670A42" w:rsidP="00670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42.7812</w:t>
            </w:r>
          </w:p>
          <w:p w:rsidR="004F3A03" w:rsidRPr="004F3A03" w:rsidRDefault="00670A42" w:rsidP="00670A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-73.88384</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670A42"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Flowering</w:t>
            </w:r>
          </w:p>
        </w:tc>
      </w:tr>
      <w:tr w:rsidR="004F3A03"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8B293C" w:rsidP="004F3A03">
            <w:pPr>
              <w:rPr>
                <w:rFonts w:ascii="Times New Roman" w:hAnsi="Times New Roman" w:cs="Times New Roman"/>
              </w:rPr>
            </w:pPr>
            <w:r>
              <w:rPr>
                <w:rFonts w:ascii="Times New Roman" w:hAnsi="Times New Roman" w:cs="Times New Roman"/>
              </w:rPr>
              <w:lastRenderedPageBreak/>
              <w:t>Burning Bush</w:t>
            </w:r>
          </w:p>
        </w:tc>
        <w:tc>
          <w:tcPr>
            <w:tcW w:w="1929" w:type="dxa"/>
          </w:tcPr>
          <w:p w:rsidR="004F3A03" w:rsidRPr="007575C3" w:rsidRDefault="008B293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8B293C">
              <w:rPr>
                <w:rFonts w:ascii="Times New Roman" w:hAnsi="Times New Roman" w:cs="Times New Roman"/>
                <w:i/>
              </w:rPr>
              <w:t>Euonymus alatus</w:t>
            </w:r>
          </w:p>
        </w:tc>
        <w:tc>
          <w:tcPr>
            <w:tcW w:w="1929" w:type="dxa"/>
          </w:tcPr>
          <w:p w:rsidR="008B293C" w:rsidRDefault="008B293C" w:rsidP="008B29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42.78512 </w:t>
            </w:r>
          </w:p>
          <w:p w:rsidR="004F3A03" w:rsidRPr="004F3A03" w:rsidRDefault="008B293C" w:rsidP="008B29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293C">
              <w:rPr>
                <w:rFonts w:ascii="Times New Roman" w:hAnsi="Times New Roman" w:cs="Times New Roman"/>
              </w:rPr>
              <w:t>-73.88645</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8B293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4F3A03"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8B293C" w:rsidP="004F3A03">
            <w:pPr>
              <w:rPr>
                <w:rFonts w:ascii="Times New Roman" w:hAnsi="Times New Roman" w:cs="Times New Roman"/>
              </w:rPr>
            </w:pPr>
            <w:r>
              <w:rPr>
                <w:rFonts w:ascii="Times New Roman" w:hAnsi="Times New Roman" w:cs="Times New Roman"/>
              </w:rPr>
              <w:t>Garlic Mustard</w:t>
            </w:r>
          </w:p>
        </w:tc>
        <w:tc>
          <w:tcPr>
            <w:tcW w:w="1929" w:type="dxa"/>
          </w:tcPr>
          <w:p w:rsidR="004F3A03" w:rsidRPr="007575C3" w:rsidRDefault="008B293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8B293C">
              <w:rPr>
                <w:rFonts w:ascii="Times New Roman" w:hAnsi="Times New Roman" w:cs="Times New Roman"/>
                <w:i/>
              </w:rPr>
              <w:t>Alliaria petiolata</w:t>
            </w:r>
          </w:p>
        </w:tc>
        <w:tc>
          <w:tcPr>
            <w:tcW w:w="1929" w:type="dxa"/>
          </w:tcPr>
          <w:p w:rsidR="008B293C" w:rsidRPr="008B293C" w:rsidRDefault="008B293C" w:rsidP="008B29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42.78076 </w:t>
            </w:r>
          </w:p>
          <w:p w:rsidR="004F3A03" w:rsidRPr="004F3A03" w:rsidRDefault="008B293C" w:rsidP="008B29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293C">
              <w:rPr>
                <w:rFonts w:ascii="Times New Roman" w:hAnsi="Times New Roman" w:cs="Times New Roman"/>
              </w:rPr>
              <w:t>-73.88156</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Herbaceous</w:t>
            </w:r>
          </w:p>
        </w:tc>
        <w:tc>
          <w:tcPr>
            <w:tcW w:w="1672" w:type="dxa"/>
          </w:tcPr>
          <w:p w:rsidR="004F3A03" w:rsidRPr="004F3A03" w:rsidRDefault="008B293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Seed</w:t>
            </w:r>
          </w:p>
        </w:tc>
      </w:tr>
      <w:tr w:rsidR="008B293C" w:rsidRPr="007575C3" w:rsidTr="00757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rsidR="008B293C" w:rsidRDefault="008B293C" w:rsidP="004F3A03">
            <w:pPr>
              <w:rPr>
                <w:rFonts w:ascii="Times New Roman" w:hAnsi="Times New Roman" w:cs="Times New Roman"/>
              </w:rPr>
            </w:pPr>
            <w:r>
              <w:rPr>
                <w:rFonts w:ascii="Times New Roman" w:hAnsi="Times New Roman" w:cs="Times New Roman"/>
              </w:rPr>
              <w:t>Purple Loosestrife</w:t>
            </w:r>
          </w:p>
        </w:tc>
        <w:tc>
          <w:tcPr>
            <w:tcW w:w="1929" w:type="dxa"/>
          </w:tcPr>
          <w:p w:rsidR="008B293C" w:rsidRPr="008B293C" w:rsidRDefault="008B293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8B293C">
              <w:rPr>
                <w:rFonts w:ascii="Times New Roman" w:hAnsi="Times New Roman" w:cs="Times New Roman"/>
                <w:i/>
              </w:rPr>
              <w:t>Lythrum salicaria</w:t>
            </w:r>
          </w:p>
        </w:tc>
        <w:tc>
          <w:tcPr>
            <w:tcW w:w="1929" w:type="dxa"/>
          </w:tcPr>
          <w:p w:rsidR="008B293C" w:rsidRPr="008B293C" w:rsidRDefault="008B293C" w:rsidP="008B29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42.78118</w:t>
            </w:r>
          </w:p>
          <w:p w:rsidR="008B293C" w:rsidRDefault="008B293C" w:rsidP="008B29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293C">
              <w:rPr>
                <w:rFonts w:ascii="Times New Roman" w:hAnsi="Times New Roman" w:cs="Times New Roman"/>
              </w:rPr>
              <w:t>-73.88387</w:t>
            </w:r>
          </w:p>
        </w:tc>
        <w:tc>
          <w:tcPr>
            <w:tcW w:w="1889" w:type="dxa"/>
          </w:tcPr>
          <w:p w:rsidR="008B293C" w:rsidRPr="007575C3" w:rsidRDefault="008B293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8B293C" w:rsidRDefault="008B293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r w:rsidR="008B293C" w:rsidRPr="007575C3" w:rsidTr="007575C3">
        <w:tc>
          <w:tcPr>
            <w:cnfStyle w:val="001000000000" w:firstRow="0" w:lastRow="0" w:firstColumn="1" w:lastColumn="0" w:oddVBand="0" w:evenVBand="0" w:oddHBand="0" w:evenHBand="0" w:firstRowFirstColumn="0" w:firstRowLastColumn="0" w:lastRowFirstColumn="0" w:lastRowLastColumn="0"/>
            <w:tcW w:w="1931" w:type="dxa"/>
          </w:tcPr>
          <w:p w:rsidR="008B293C" w:rsidRDefault="008B293C" w:rsidP="004F3A03">
            <w:pPr>
              <w:rPr>
                <w:rFonts w:ascii="Times New Roman" w:hAnsi="Times New Roman" w:cs="Times New Roman"/>
              </w:rPr>
            </w:pPr>
            <w:r>
              <w:rPr>
                <w:rFonts w:ascii="Times New Roman" w:hAnsi="Times New Roman" w:cs="Times New Roman"/>
              </w:rPr>
              <w:t>Common Buckthorn</w:t>
            </w:r>
          </w:p>
        </w:tc>
        <w:tc>
          <w:tcPr>
            <w:tcW w:w="1929" w:type="dxa"/>
          </w:tcPr>
          <w:p w:rsidR="008B293C" w:rsidRPr="008B293C" w:rsidRDefault="008B293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8B293C">
              <w:rPr>
                <w:rFonts w:ascii="Times New Roman" w:hAnsi="Times New Roman" w:cs="Times New Roman"/>
                <w:i/>
              </w:rPr>
              <w:t>Rhamnus cathartica</w:t>
            </w:r>
          </w:p>
        </w:tc>
        <w:tc>
          <w:tcPr>
            <w:tcW w:w="1929" w:type="dxa"/>
          </w:tcPr>
          <w:p w:rsidR="008B293C" w:rsidRPr="008B293C" w:rsidRDefault="008B293C" w:rsidP="008B29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42.78145</w:t>
            </w:r>
          </w:p>
          <w:p w:rsidR="008B293C" w:rsidRDefault="008B293C" w:rsidP="008B29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B293C">
              <w:rPr>
                <w:rFonts w:ascii="Times New Roman" w:hAnsi="Times New Roman" w:cs="Times New Roman"/>
              </w:rPr>
              <w:t>-73.88292</w:t>
            </w:r>
          </w:p>
        </w:tc>
        <w:tc>
          <w:tcPr>
            <w:tcW w:w="1889" w:type="dxa"/>
          </w:tcPr>
          <w:p w:rsidR="008B293C" w:rsidRDefault="008B293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c>
          <w:tcPr>
            <w:tcW w:w="1672" w:type="dxa"/>
          </w:tcPr>
          <w:p w:rsidR="008B293C" w:rsidRDefault="008B293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Vegetative</w:t>
            </w:r>
          </w:p>
        </w:tc>
      </w:tr>
    </w:tbl>
    <w:p w:rsidR="003F4B46" w:rsidRDefault="003F4B46" w:rsidP="00485948">
      <w:pPr>
        <w:rPr>
          <w:rFonts w:ascii="Times New Roman" w:hAnsi="Times New Roman" w:cs="Times New Roman"/>
          <w:b/>
        </w:rPr>
      </w:pPr>
    </w:p>
    <w:p w:rsidR="00AE5043" w:rsidRPr="00367ABA" w:rsidRDefault="003F4B46" w:rsidP="00485948">
      <w:pPr>
        <w:rPr>
          <w:rFonts w:ascii="Times New Roman" w:hAnsi="Times New Roman" w:cs="Times New Roman"/>
        </w:rPr>
      </w:pPr>
      <w:r>
        <w:rPr>
          <w:rFonts w:ascii="Times New Roman" w:hAnsi="Times New Roman" w:cs="Times New Roman"/>
          <w:b/>
        </w:rPr>
        <w:t>Native Community Types:</w:t>
      </w:r>
      <w:r w:rsidR="00367ABA">
        <w:rPr>
          <w:rFonts w:ascii="Times New Roman" w:hAnsi="Times New Roman" w:cs="Times New Roman"/>
          <w:b/>
        </w:rPr>
        <w:t xml:space="preserve"> </w:t>
      </w:r>
      <w:r w:rsidR="00367ABA">
        <w:rPr>
          <w:rFonts w:ascii="Times New Roman" w:hAnsi="Times New Roman" w:cs="Times New Roman"/>
        </w:rPr>
        <w:t>Hardwood Forest</w:t>
      </w:r>
    </w:p>
    <w:p w:rsidR="00971581" w:rsidRPr="007575C3" w:rsidRDefault="00971581" w:rsidP="00971581">
      <w:pPr>
        <w:pStyle w:val="ListParagraph"/>
        <w:ind w:left="1440"/>
        <w:rPr>
          <w:rFonts w:ascii="Times New Roman" w:hAnsi="Times New Roman" w:cs="Times New Roman"/>
        </w:rPr>
      </w:pPr>
    </w:p>
    <w:p w:rsidR="007575C3" w:rsidRPr="000C082A" w:rsidRDefault="00485948" w:rsidP="007575C3">
      <w:pPr>
        <w:rPr>
          <w:rFonts w:ascii="Times New Roman" w:hAnsi="Times New Roman" w:cs="Times New Roman"/>
        </w:rPr>
      </w:pPr>
      <w:r w:rsidRPr="007575C3">
        <w:rPr>
          <w:rFonts w:ascii="Times New Roman" w:hAnsi="Times New Roman" w:cs="Times New Roman"/>
          <w:b/>
        </w:rPr>
        <w:t>Recommendations for the Future:</w:t>
      </w:r>
      <w:r w:rsidR="000C082A">
        <w:rPr>
          <w:rFonts w:ascii="Times New Roman" w:hAnsi="Times New Roman" w:cs="Times New Roman"/>
        </w:rPr>
        <w:t xml:space="preserve"> Further scouting, mapping, and prioritization of terrestrial invasive plant species done at this site to determine species that may be most harmful to native species in the surrounding areas.</w:t>
      </w:r>
    </w:p>
    <w:p w:rsidR="00D944B6" w:rsidRDefault="00D944B6" w:rsidP="00485948">
      <w:pPr>
        <w:rPr>
          <w:rFonts w:ascii="Times New Roman" w:hAnsi="Times New Roman" w:cs="Times New Roman"/>
          <w:b/>
          <w:i/>
        </w:rPr>
      </w:pPr>
    </w:p>
    <w:p w:rsidR="00485948" w:rsidRPr="007575C3" w:rsidRDefault="008B293C" w:rsidP="00D944B6">
      <w:pPr>
        <w:jc w:val="center"/>
        <w:rPr>
          <w:rFonts w:ascii="Times New Roman" w:hAnsi="Times New Roman" w:cs="Times New Roman"/>
          <w:b/>
          <w:i/>
        </w:rPr>
      </w:pPr>
      <w:r w:rsidRPr="008B293C">
        <w:rPr>
          <w:rFonts w:ascii="Times New Roman" w:hAnsi="Times New Roman" w:cs="Times New Roman"/>
          <w:b/>
          <w:i/>
        </w:rPr>
        <w:t>Contact Spencer Barrett at spncrbrrtt@gmail.com for any questions regarding this report.</w:t>
      </w:r>
    </w:p>
    <w:p w:rsidR="00485948" w:rsidRDefault="00485948" w:rsidP="00485948">
      <w:pPr>
        <w:rPr>
          <w:rFonts w:ascii="Times New Roman" w:hAnsi="Times New Roman" w:cs="Times New Roman"/>
          <w:b/>
          <w:i/>
        </w:rPr>
      </w:pPr>
    </w:p>
    <w:p w:rsidR="00F879E8" w:rsidRDefault="00F879E8" w:rsidP="00485948">
      <w:pPr>
        <w:rPr>
          <w:rFonts w:ascii="Times New Roman" w:hAnsi="Times New Roman" w:cs="Times New Roman"/>
          <w:b/>
          <w:i/>
        </w:rPr>
      </w:pPr>
    </w:p>
    <w:p w:rsidR="00F879E8" w:rsidRDefault="00F879E8" w:rsidP="00485948">
      <w:pPr>
        <w:rPr>
          <w:rFonts w:ascii="Times New Roman" w:hAnsi="Times New Roman" w:cs="Times New Roman"/>
          <w:b/>
          <w:i/>
        </w:rPr>
      </w:pPr>
    </w:p>
    <w:p w:rsidR="00F879E8" w:rsidRDefault="00F879E8" w:rsidP="00485948">
      <w:pPr>
        <w:rPr>
          <w:rFonts w:ascii="Times New Roman" w:hAnsi="Times New Roman" w:cs="Times New Roman"/>
          <w:b/>
          <w:i/>
        </w:rPr>
      </w:pPr>
    </w:p>
    <w:p w:rsidR="00F879E8" w:rsidRDefault="00F879E8" w:rsidP="00485948">
      <w:pPr>
        <w:rPr>
          <w:rFonts w:ascii="Times New Roman" w:hAnsi="Times New Roman" w:cs="Times New Roman"/>
          <w:b/>
          <w:i/>
        </w:rPr>
      </w:pPr>
    </w:p>
    <w:p w:rsidR="00883B54" w:rsidRDefault="00883B54" w:rsidP="00485948">
      <w:pPr>
        <w:rPr>
          <w:rFonts w:ascii="Times New Roman" w:hAnsi="Times New Roman" w:cs="Times New Roman"/>
          <w:b/>
          <w:i/>
        </w:rPr>
      </w:pPr>
    </w:p>
    <w:p w:rsidR="00883B54" w:rsidRDefault="00883B54" w:rsidP="00485948">
      <w:pPr>
        <w:rPr>
          <w:rFonts w:ascii="Times New Roman" w:hAnsi="Times New Roman" w:cs="Times New Roman"/>
          <w:b/>
          <w:i/>
        </w:rPr>
      </w:pPr>
    </w:p>
    <w:p w:rsidR="00883B54" w:rsidRDefault="00883B54" w:rsidP="00485948">
      <w:pPr>
        <w:rPr>
          <w:rFonts w:ascii="Times New Roman" w:hAnsi="Times New Roman" w:cs="Times New Roman"/>
          <w:b/>
          <w:i/>
        </w:rPr>
      </w:pPr>
    </w:p>
    <w:p w:rsidR="00883B54" w:rsidRDefault="00883B54" w:rsidP="00485948">
      <w:pPr>
        <w:rPr>
          <w:rFonts w:ascii="Times New Roman" w:hAnsi="Times New Roman" w:cs="Times New Roman"/>
          <w:b/>
          <w:i/>
        </w:rPr>
      </w:pPr>
    </w:p>
    <w:p w:rsidR="00883B54" w:rsidRDefault="00883B54" w:rsidP="00485948">
      <w:pPr>
        <w:rPr>
          <w:rFonts w:ascii="Times New Roman" w:hAnsi="Times New Roman" w:cs="Times New Roman"/>
          <w:b/>
          <w:i/>
        </w:rPr>
      </w:pPr>
    </w:p>
    <w:p w:rsidR="00883B54" w:rsidRDefault="00883B54" w:rsidP="00485948">
      <w:pPr>
        <w:rPr>
          <w:rFonts w:ascii="Times New Roman" w:hAnsi="Times New Roman" w:cs="Times New Roman"/>
          <w:b/>
          <w:i/>
        </w:rPr>
      </w:pPr>
    </w:p>
    <w:p w:rsidR="00883B54" w:rsidRDefault="00883B54" w:rsidP="00485948">
      <w:pPr>
        <w:rPr>
          <w:rFonts w:ascii="Times New Roman" w:hAnsi="Times New Roman" w:cs="Times New Roman"/>
          <w:b/>
          <w:i/>
        </w:rPr>
      </w:pPr>
    </w:p>
    <w:p w:rsidR="00883B54" w:rsidRDefault="00883B54" w:rsidP="00485948">
      <w:pPr>
        <w:rPr>
          <w:rFonts w:ascii="Times New Roman" w:hAnsi="Times New Roman" w:cs="Times New Roman"/>
          <w:b/>
          <w:i/>
        </w:rPr>
      </w:pPr>
    </w:p>
    <w:p w:rsidR="00883B54" w:rsidRDefault="00883B54" w:rsidP="00485948">
      <w:pPr>
        <w:rPr>
          <w:rFonts w:ascii="Times New Roman" w:hAnsi="Times New Roman" w:cs="Times New Roman"/>
          <w:b/>
          <w:i/>
        </w:rPr>
      </w:pPr>
    </w:p>
    <w:p w:rsidR="00883B54" w:rsidRDefault="00883B54" w:rsidP="00485948">
      <w:pPr>
        <w:rPr>
          <w:rFonts w:ascii="Times New Roman" w:hAnsi="Times New Roman" w:cs="Times New Roman"/>
          <w:b/>
          <w:i/>
        </w:rPr>
      </w:pPr>
    </w:p>
    <w:p w:rsidR="00883B54" w:rsidRDefault="00883B54" w:rsidP="00485948">
      <w:pPr>
        <w:rPr>
          <w:rFonts w:ascii="Times New Roman" w:hAnsi="Times New Roman" w:cs="Times New Roman"/>
          <w:b/>
          <w:i/>
        </w:rPr>
      </w:pPr>
    </w:p>
    <w:p w:rsidR="00883B54" w:rsidRDefault="00883B54" w:rsidP="00485948">
      <w:pPr>
        <w:rPr>
          <w:rFonts w:ascii="Times New Roman" w:hAnsi="Times New Roman" w:cs="Times New Roman"/>
          <w:b/>
          <w:i/>
        </w:rPr>
      </w:pPr>
    </w:p>
    <w:p w:rsidR="00883B54" w:rsidRPr="00883B54" w:rsidRDefault="00883B54" w:rsidP="00485948">
      <w:pPr>
        <w:rPr>
          <w:rFonts w:ascii="Times New Roman" w:hAnsi="Times New Roman" w:cs="Times New Roman"/>
          <w:b/>
          <w:i/>
        </w:rPr>
      </w:pPr>
      <w:r w:rsidRPr="00883B54">
        <w:rPr>
          <w:rFonts w:ascii="Times New Roman" w:hAnsi="Times New Roman" w:cs="Times New Roman"/>
          <w:b/>
          <w:i/>
        </w:rPr>
        <w:t xml:space="preserve">Figure 1: Map of area surveyed immediately </w:t>
      </w:r>
      <w:r w:rsidR="00C05987">
        <w:rPr>
          <w:rFonts w:ascii="Times New Roman" w:hAnsi="Times New Roman" w:cs="Times New Roman"/>
          <w:b/>
          <w:i/>
        </w:rPr>
        <w:t>with</w:t>
      </w:r>
      <w:bookmarkStart w:id="0" w:name="_GoBack"/>
      <w:bookmarkEnd w:id="0"/>
      <w:r>
        <w:rPr>
          <w:rFonts w:ascii="Times New Roman" w:hAnsi="Times New Roman" w:cs="Times New Roman"/>
          <w:b/>
          <w:i/>
        </w:rPr>
        <w:t xml:space="preserve">in or around Reist Wildlife Sanctuary. </w:t>
      </w:r>
      <w:r w:rsidRPr="00883B54">
        <w:rPr>
          <w:rFonts w:ascii="Times New Roman" w:hAnsi="Times New Roman" w:cs="Times New Roman"/>
          <w:b/>
          <w:i/>
        </w:rPr>
        <w:t>Terrestrial plant records were reviewed and confirmed and show in green and forest pest records are shown in pink as unconfirmed species.</w:t>
      </w:r>
    </w:p>
    <w:p w:rsidR="00883B54" w:rsidRDefault="00883B54" w:rsidP="00485948">
      <w:pPr>
        <w:rPr>
          <w:rFonts w:ascii="Times New Roman" w:hAnsi="Times New Roman" w:cs="Times New Roman"/>
          <w:b/>
        </w:rPr>
      </w:pPr>
    </w:p>
    <w:p w:rsidR="00883B54" w:rsidRPr="007575C3" w:rsidRDefault="00883B54" w:rsidP="000C082A">
      <w:pPr>
        <w:jc w:val="center"/>
        <w:rPr>
          <w:rFonts w:ascii="Times New Roman" w:hAnsi="Times New Roman" w:cs="Times New Roman"/>
          <w:b/>
        </w:rPr>
      </w:pPr>
      <w:r>
        <w:rPr>
          <w:noProof/>
        </w:rPr>
        <w:drawing>
          <wp:inline distT="0" distB="0" distL="0" distR="0" wp14:anchorId="37AC1993" wp14:editId="493838BF">
            <wp:extent cx="4563240" cy="457581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50" t="11778" r="25833" b="7334"/>
                    <a:stretch/>
                  </pic:blipFill>
                  <pic:spPr bwMode="auto">
                    <a:xfrm>
                      <a:off x="0" y="0"/>
                      <a:ext cx="4570515" cy="4583105"/>
                    </a:xfrm>
                    <a:prstGeom prst="rect">
                      <a:avLst/>
                    </a:prstGeom>
                    <a:ln>
                      <a:noFill/>
                    </a:ln>
                    <a:extLst>
                      <a:ext uri="{53640926-AAD7-44D8-BBD7-CCE9431645EC}">
                        <a14:shadowObscured xmlns:a14="http://schemas.microsoft.com/office/drawing/2010/main"/>
                      </a:ext>
                    </a:extLst>
                  </pic:spPr>
                </pic:pic>
              </a:graphicData>
            </a:graphic>
          </wp:inline>
        </w:drawing>
      </w:r>
    </w:p>
    <w:sectPr w:rsidR="00883B54" w:rsidRPr="007575C3" w:rsidSect="007575C3">
      <w:headerReference w:type="default" r:id="rId8"/>
      <w:footerReference w:type="even"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5C3" w:rsidRDefault="007575C3" w:rsidP="007575C3">
      <w:pPr>
        <w:spacing w:after="0" w:line="240" w:lineRule="auto"/>
      </w:pPr>
      <w:r>
        <w:separator/>
      </w:r>
    </w:p>
  </w:endnote>
  <w:endnote w:type="continuationSeparator" w:id="0">
    <w:p w:rsidR="007575C3" w:rsidRDefault="007575C3" w:rsidP="007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33" w:rsidRDefault="002A5633" w:rsidP="002A563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Default="00F879E8" w:rsidP="002A5633">
    <w:pPr>
      <w:shd w:val="clear" w:color="auto" w:fill="FFFFFF"/>
      <w:spacing w:line="240" w:lineRule="auto"/>
      <w:ind w:firstLine="720"/>
      <w:jc w:val="center"/>
      <w:rPr>
        <w:rFonts w:eastAsia="Calibri" w:cstheme="minorHAnsi"/>
        <w:color w:val="000000"/>
        <w:sz w:val="20"/>
        <w:szCs w:val="20"/>
      </w:rPr>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347218</wp:posOffset>
          </wp:positionV>
          <wp:extent cx="1648460" cy="408305"/>
          <wp:effectExtent l="0" t="0" r="8890" b="0"/>
          <wp:wrapSquare wrapText="bothSides"/>
          <wp:docPr id="2" name="Picture 2" descr="Image result for ny state 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 state de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3" w:rsidRPr="00953B72">
      <w:rPr>
        <w:rFonts w:eastAsia="Calibri" w:cstheme="minorHAnsi"/>
        <w:color w:val="000000"/>
        <w:sz w:val="20"/>
        <w:szCs w:val="20"/>
      </w:rPr>
      <w:t>The New York State Department of Environmental Conservation provides financial support to The Capital Mohawk PRISM via the Environmental Protection Fund</w:t>
    </w:r>
    <w:r w:rsidR="007575C3">
      <w:rPr>
        <w:rFonts w:eastAsia="Calibri" w:cstheme="minorHAnsi"/>
        <w:color w:val="000000"/>
        <w:sz w:val="20"/>
        <w:szCs w:val="20"/>
      </w:rPr>
      <w:t>.</w:t>
    </w:r>
    <w:r w:rsidR="007575C3" w:rsidRPr="00953B72">
      <w:rPr>
        <w:rFonts w:eastAsia="Calibri" w:cstheme="minorHAnsi"/>
        <w:color w:val="000000"/>
        <w:sz w:val="20"/>
        <w:szCs w:val="20"/>
      </w:rPr>
      <w:t xml:space="preserve"> </w:t>
    </w:r>
  </w:p>
  <w:p w:rsidR="007575C3" w:rsidRDefault="00757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5C3" w:rsidRDefault="007575C3" w:rsidP="007575C3">
      <w:pPr>
        <w:spacing w:after="0" w:line="240" w:lineRule="auto"/>
      </w:pPr>
      <w:r>
        <w:separator/>
      </w:r>
    </w:p>
  </w:footnote>
  <w:footnote w:type="continuationSeparator" w:id="0">
    <w:p w:rsidR="007575C3" w:rsidRDefault="007575C3" w:rsidP="007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Pr="00953B72" w:rsidRDefault="007575C3" w:rsidP="003F4B46">
    <w:pPr>
      <w:pStyle w:val="NoSpacing"/>
      <w:jc w:val="right"/>
      <w:rPr>
        <w:sz w:val="24"/>
        <w:szCs w:val="24"/>
      </w:rPr>
    </w:pPr>
    <w:r>
      <w:rPr>
        <w:b/>
        <w:noProof/>
        <w:sz w:val="40"/>
        <w:szCs w:val="40"/>
      </w:rPr>
      <w:drawing>
        <wp:anchor distT="0" distB="0" distL="114300" distR="114300" simplePos="0" relativeHeight="251658240" behindDoc="0" locked="0" layoutInCell="1" allowOverlap="1">
          <wp:simplePos x="0" y="0"/>
          <wp:positionH relativeFrom="margin">
            <wp:posOffset>5961380</wp:posOffset>
          </wp:positionH>
          <wp:positionV relativeFrom="paragraph">
            <wp:posOffset>-256540</wp:posOffset>
          </wp:positionV>
          <wp:extent cx="1143000" cy="1145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1145540"/>
                  </a:xfrm>
                  <a:prstGeom prst="rect">
                    <a:avLst/>
                  </a:prstGeom>
                </pic:spPr>
              </pic:pic>
            </a:graphicData>
          </a:graphic>
          <wp14:sizeRelH relativeFrom="margin">
            <wp14:pctWidth>0</wp14:pctWidth>
          </wp14:sizeRelH>
          <wp14:sizeRelV relativeFrom="margin">
            <wp14:pctHeight>0</wp14:pctHeight>
          </wp14:sizeRelV>
        </wp:anchor>
      </w:drawing>
    </w:r>
    <w:r w:rsidRPr="00953B72">
      <w:rPr>
        <w:sz w:val="24"/>
        <w:szCs w:val="24"/>
      </w:rPr>
      <w:t>Capital Mohawk</w:t>
    </w:r>
    <w:r>
      <w:rPr>
        <w:sz w:val="24"/>
        <w:szCs w:val="24"/>
      </w:rPr>
      <w:t xml:space="preserve"> PRISM</w:t>
    </w:r>
  </w:p>
  <w:p w:rsidR="007575C3" w:rsidRPr="00953B72" w:rsidRDefault="007575C3" w:rsidP="003F4B46">
    <w:pPr>
      <w:pStyle w:val="NoSpacing"/>
      <w:jc w:val="right"/>
      <w:rPr>
        <w:sz w:val="24"/>
        <w:szCs w:val="24"/>
      </w:rPr>
    </w:pPr>
    <w:r w:rsidRPr="00953B72">
      <w:rPr>
        <w:sz w:val="24"/>
        <w:szCs w:val="24"/>
      </w:rPr>
      <w:t>Cornell Cooperative Extension</w:t>
    </w:r>
    <w:r w:rsidR="003F4B46">
      <w:rPr>
        <w:sz w:val="24"/>
        <w:szCs w:val="24"/>
      </w:rPr>
      <w:t>:</w:t>
    </w:r>
    <w:r w:rsidRPr="00953B72">
      <w:rPr>
        <w:sz w:val="24"/>
        <w:szCs w:val="24"/>
      </w:rPr>
      <w:t xml:space="preserve"> Saratoga</w:t>
    </w:r>
  </w:p>
  <w:p w:rsidR="007575C3" w:rsidRPr="00953B72" w:rsidRDefault="007575C3" w:rsidP="003F4B46">
    <w:pPr>
      <w:pStyle w:val="NoSpacing"/>
      <w:jc w:val="right"/>
      <w:rPr>
        <w:sz w:val="24"/>
        <w:szCs w:val="24"/>
      </w:rPr>
    </w:pPr>
    <w:r w:rsidRPr="00953B72">
      <w:rPr>
        <w:sz w:val="24"/>
        <w:szCs w:val="24"/>
      </w:rPr>
      <w:t>50 West High St.</w:t>
    </w:r>
  </w:p>
  <w:p w:rsidR="007575C3" w:rsidRDefault="007575C3" w:rsidP="003F4B46">
    <w:pPr>
      <w:pStyle w:val="NoSpacing"/>
      <w:jc w:val="right"/>
      <w:rPr>
        <w:sz w:val="24"/>
        <w:szCs w:val="24"/>
      </w:rPr>
    </w:pPr>
    <w:r>
      <w:rPr>
        <w:sz w:val="24"/>
        <w:szCs w:val="24"/>
      </w:rPr>
      <w:t>Ballston Spa, NY  12020</w:t>
    </w:r>
    <w:r w:rsidRPr="007575C3">
      <w:rPr>
        <w:b/>
        <w:noProof/>
        <w:sz w:val="40"/>
        <w:szCs w:val="40"/>
      </w:rPr>
      <w:t xml:space="preserve"> </w:t>
    </w:r>
  </w:p>
  <w:p w:rsidR="007575C3" w:rsidRDefault="007575C3" w:rsidP="002A56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1521D"/>
    <w:rsid w:val="0003194E"/>
    <w:rsid w:val="00070B5E"/>
    <w:rsid w:val="000969BB"/>
    <w:rsid w:val="000C082A"/>
    <w:rsid w:val="001B1533"/>
    <w:rsid w:val="0023435D"/>
    <w:rsid w:val="002A5633"/>
    <w:rsid w:val="00302EE7"/>
    <w:rsid w:val="003177C2"/>
    <w:rsid w:val="00367ABA"/>
    <w:rsid w:val="003760C6"/>
    <w:rsid w:val="003D2053"/>
    <w:rsid w:val="003F4B46"/>
    <w:rsid w:val="00432BFB"/>
    <w:rsid w:val="00451980"/>
    <w:rsid w:val="00452AA2"/>
    <w:rsid w:val="00485948"/>
    <w:rsid w:val="004A5691"/>
    <w:rsid w:val="004E483F"/>
    <w:rsid w:val="004F3A03"/>
    <w:rsid w:val="006618F1"/>
    <w:rsid w:val="00665039"/>
    <w:rsid w:val="006655BE"/>
    <w:rsid w:val="00670A42"/>
    <w:rsid w:val="006A7329"/>
    <w:rsid w:val="00702098"/>
    <w:rsid w:val="0070272B"/>
    <w:rsid w:val="0071617E"/>
    <w:rsid w:val="007168F6"/>
    <w:rsid w:val="007416EA"/>
    <w:rsid w:val="007575C3"/>
    <w:rsid w:val="007C18FF"/>
    <w:rsid w:val="007E407D"/>
    <w:rsid w:val="008302C6"/>
    <w:rsid w:val="00837210"/>
    <w:rsid w:val="00883B54"/>
    <w:rsid w:val="008B293C"/>
    <w:rsid w:val="008E5F4A"/>
    <w:rsid w:val="00935E25"/>
    <w:rsid w:val="00953B72"/>
    <w:rsid w:val="0096341D"/>
    <w:rsid w:val="00971581"/>
    <w:rsid w:val="00993300"/>
    <w:rsid w:val="009B1F38"/>
    <w:rsid w:val="009C64D5"/>
    <w:rsid w:val="009D3134"/>
    <w:rsid w:val="009E21AA"/>
    <w:rsid w:val="00A258C8"/>
    <w:rsid w:val="00A70575"/>
    <w:rsid w:val="00A91F23"/>
    <w:rsid w:val="00AC2072"/>
    <w:rsid w:val="00AE5043"/>
    <w:rsid w:val="00AF02AA"/>
    <w:rsid w:val="00B13210"/>
    <w:rsid w:val="00B14064"/>
    <w:rsid w:val="00B361C5"/>
    <w:rsid w:val="00B537D9"/>
    <w:rsid w:val="00BC5F18"/>
    <w:rsid w:val="00BE1038"/>
    <w:rsid w:val="00C05987"/>
    <w:rsid w:val="00C40087"/>
    <w:rsid w:val="00C40164"/>
    <w:rsid w:val="00CA7E4A"/>
    <w:rsid w:val="00D944B6"/>
    <w:rsid w:val="00E5339F"/>
    <w:rsid w:val="00ED3C38"/>
    <w:rsid w:val="00EF0B7D"/>
    <w:rsid w:val="00F879E8"/>
    <w:rsid w:val="00FA4C0A"/>
    <w:rsid w:val="00FB0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15438583"/>
  <w15:chartTrackingRefBased/>
  <w15:docId w15:val="{AD2FEDEB-158C-40DD-855D-C7BF65B5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table" w:styleId="GridTable1Light">
    <w:name w:val="Grid Table 1 Light"/>
    <w:basedOn w:val="TableNormal"/>
    <w:uiPriority w:val="46"/>
    <w:rsid w:val="00AC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5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C3"/>
  </w:style>
  <w:style w:type="paragraph" w:styleId="Footer">
    <w:name w:val="footer"/>
    <w:basedOn w:val="Normal"/>
    <w:link w:val="FooterChar"/>
    <w:uiPriority w:val="99"/>
    <w:unhideWhenUsed/>
    <w:rsid w:val="0075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C3"/>
  </w:style>
  <w:style w:type="table" w:styleId="GridTable2-Accent3">
    <w:name w:val="Grid Table 2 Accent 3"/>
    <w:basedOn w:val="TableNormal"/>
    <w:uiPriority w:val="47"/>
    <w:rsid w:val="007575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575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1741127627">
      <w:bodyDiv w:val="1"/>
      <w:marLeft w:val="0"/>
      <w:marRight w:val="0"/>
      <w:marTop w:val="0"/>
      <w:marBottom w:val="0"/>
      <w:divBdr>
        <w:top w:val="none" w:sz="0" w:space="0" w:color="auto"/>
        <w:left w:val="none" w:sz="0" w:space="0" w:color="auto"/>
        <w:bottom w:val="none" w:sz="0" w:space="0" w:color="auto"/>
        <w:right w:val="none" w:sz="0" w:space="0" w:color="auto"/>
      </w:divBdr>
      <w:divsChild>
        <w:div w:id="2128500625">
          <w:marLeft w:val="0"/>
          <w:marRight w:val="105"/>
          <w:marTop w:val="0"/>
          <w:marBottom w:val="0"/>
          <w:divBdr>
            <w:top w:val="none" w:sz="0" w:space="0" w:color="auto"/>
            <w:left w:val="none" w:sz="0" w:space="0" w:color="auto"/>
            <w:bottom w:val="none" w:sz="0" w:space="0" w:color="auto"/>
            <w:right w:val="none" w:sz="0" w:space="0" w:color="auto"/>
          </w:divBdr>
        </w:div>
      </w:divsChild>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412</Words>
  <Characters>2352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Saratoga Intern1</cp:lastModifiedBy>
  <cp:revision>19</cp:revision>
  <cp:lastPrinted>2019-03-15T13:20:00Z</cp:lastPrinted>
  <dcterms:created xsi:type="dcterms:W3CDTF">2019-06-19T18:48:00Z</dcterms:created>
  <dcterms:modified xsi:type="dcterms:W3CDTF">2019-06-19T19:35:00Z</dcterms:modified>
</cp:coreProperties>
</file>